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0B4BF" w14:textId="77777777" w:rsidR="00F76816" w:rsidRDefault="00F76816" w:rsidP="00F76816">
      <w:proofErr w:type="gramStart"/>
      <w:r>
        <w:t>病理性牙移位</w:t>
      </w:r>
      <w:proofErr w:type="gramEnd"/>
      <w:r>
        <w:t>的病因及治疗研究进展</w:t>
      </w:r>
      <w:r>
        <w:t xml:space="preserve"> </w:t>
      </w:r>
    </w:p>
    <w:p w14:paraId="321494CC" w14:textId="77777777" w:rsidR="00F76816" w:rsidRDefault="00F76816" w:rsidP="00F76816"/>
    <w:p w14:paraId="5870EF8A" w14:textId="77777777" w:rsidR="00F76816" w:rsidRDefault="00F76816" w:rsidP="00F76816">
      <w:r>
        <w:t>高佳欣</w:t>
      </w:r>
      <w:r>
        <w:t xml:space="preserve">1 </w:t>
      </w:r>
      <w:r>
        <w:t>综述，孙晓军</w:t>
      </w:r>
      <w:r>
        <w:t>1</w:t>
      </w:r>
      <w:r>
        <w:t>，</w:t>
      </w:r>
      <w:r>
        <w:t xml:space="preserve">2 </w:t>
      </w:r>
      <w:r>
        <w:t>审校</w:t>
      </w:r>
      <w:r>
        <w:t xml:space="preserve"> </w:t>
      </w:r>
    </w:p>
    <w:p w14:paraId="12DF1041" w14:textId="77777777" w:rsidR="00F76816" w:rsidRDefault="00F76816" w:rsidP="00F76816"/>
    <w:p w14:paraId="64F79308" w14:textId="7FA25D37" w:rsidR="00F76816" w:rsidRDefault="00F76816" w:rsidP="00F76816">
      <w:r>
        <w:t>（</w:t>
      </w:r>
      <w:r>
        <w:t>1.</w:t>
      </w:r>
      <w:r>
        <w:t>山西医科大学口腔医学院</w:t>
      </w:r>
      <w:r>
        <w:t>·</w:t>
      </w:r>
      <w:r>
        <w:t>口腔医院</w:t>
      </w:r>
      <w:r>
        <w:t xml:space="preserve"> </w:t>
      </w:r>
      <w:r>
        <w:t>山西</w:t>
      </w:r>
      <w:r>
        <w:t xml:space="preserve"> </w:t>
      </w:r>
      <w:r>
        <w:t>太原</w:t>
      </w:r>
      <w:r>
        <w:t xml:space="preserve"> 030001</w:t>
      </w:r>
      <w:r>
        <w:t>；</w:t>
      </w:r>
      <w:r>
        <w:t>2.</w:t>
      </w:r>
      <w:r>
        <w:t>山西医科大学第一医院口腔科</w:t>
      </w:r>
      <w:r>
        <w:t xml:space="preserve"> </w:t>
      </w:r>
      <w:r>
        <w:t>山西</w:t>
      </w:r>
      <w:r>
        <w:t xml:space="preserve"> </w:t>
      </w:r>
      <w:r>
        <w:t>太原</w:t>
      </w:r>
      <w:r>
        <w:t xml:space="preserve"> 030001</w:t>
      </w:r>
      <w:r>
        <w:t>）</w:t>
      </w:r>
      <w:r>
        <w:t xml:space="preserve"> </w:t>
      </w:r>
    </w:p>
    <w:p w14:paraId="41A464A9" w14:textId="77777777" w:rsidR="00F76816" w:rsidRDefault="00F76816" w:rsidP="00F76816"/>
    <w:p w14:paraId="3597F08C" w14:textId="77777777" w:rsidR="00F76816" w:rsidRDefault="00F76816" w:rsidP="00F76816">
      <w:r>
        <w:t>[</w:t>
      </w:r>
      <w:r>
        <w:t>摘要</w:t>
      </w:r>
      <w:r>
        <w:t>]</w:t>
      </w:r>
      <w:proofErr w:type="gramStart"/>
      <w:r>
        <w:t>病理性牙移位</w:t>
      </w:r>
      <w:proofErr w:type="gramEnd"/>
      <w:r>
        <w:t xml:space="preserve">(Pathologic tooth </w:t>
      </w:r>
      <w:proofErr w:type="spellStart"/>
      <w:r>
        <w:t>migration,PTM</w:t>
      </w:r>
      <w:proofErr w:type="spellEnd"/>
      <w:r>
        <w:t>)</w:t>
      </w:r>
      <w:r>
        <w:t>是指维持牙齿正常关系的力破坏时发生的牙齿位置的改变，严重影</w:t>
      </w:r>
      <w:r>
        <w:t xml:space="preserve"> </w:t>
      </w:r>
      <w:r>
        <w:t>响牙齿的功能及美观。</w:t>
      </w:r>
      <w:r>
        <w:t>PTM</w:t>
      </w:r>
      <w:r>
        <w:t>是多因素引起的临床症状，其具体机制尚未明确，治疗较为棘手。本文从牙周支</w:t>
      </w:r>
      <w:proofErr w:type="gramStart"/>
      <w:r>
        <w:t>持组织</w:t>
      </w:r>
      <w:proofErr w:type="gramEnd"/>
      <w:r>
        <w:t>损坏、牙合</w:t>
      </w:r>
      <w:r>
        <w:t xml:space="preserve"> </w:t>
      </w:r>
      <w:r>
        <w:t>力的改变、口唇</w:t>
      </w:r>
      <w:proofErr w:type="gramStart"/>
      <w:r>
        <w:t>肌</w:t>
      </w:r>
      <w:proofErr w:type="gramEnd"/>
      <w:r>
        <w:t>软组织异常等三个方面对</w:t>
      </w:r>
      <w:r>
        <w:t>PTM</w:t>
      </w:r>
      <w:r>
        <w:t>的病因进行综述，并从单纯牙周治疗和多学科联合治疗等方面进行总结，以</w:t>
      </w:r>
      <w:r>
        <w:t xml:space="preserve"> </w:t>
      </w:r>
      <w:r>
        <w:t>期对后续的研究及临床治疗提供一定的理论依据。</w:t>
      </w:r>
      <w:r>
        <w:t xml:space="preserve"> </w:t>
      </w:r>
    </w:p>
    <w:p w14:paraId="4BB2E0B8" w14:textId="77777777" w:rsidR="00F76816" w:rsidRDefault="00F76816" w:rsidP="00F76816"/>
    <w:p w14:paraId="15AABE87" w14:textId="77777777" w:rsidR="00F76816" w:rsidRDefault="00F76816" w:rsidP="00F76816">
      <w:r>
        <w:t>[</w:t>
      </w:r>
      <w:r>
        <w:t>关键词</w:t>
      </w:r>
      <w:r>
        <w:t>]</w:t>
      </w:r>
      <w:proofErr w:type="gramStart"/>
      <w:r>
        <w:t>病理性牙移位</w:t>
      </w:r>
      <w:proofErr w:type="gramEnd"/>
      <w:r>
        <w:t>；牙周炎；反应性定位；牙周治疗；多学科联合治疗</w:t>
      </w:r>
      <w:r>
        <w:t xml:space="preserve"> </w:t>
      </w:r>
    </w:p>
    <w:p w14:paraId="2E9D8E86" w14:textId="77777777" w:rsidR="00F76816" w:rsidRDefault="00F76816" w:rsidP="00F76816"/>
    <w:p w14:paraId="3E38C8B3" w14:textId="77777777" w:rsidR="00F76816" w:rsidRDefault="00F76816" w:rsidP="00F76816">
      <w:r>
        <w:t>[</w:t>
      </w:r>
      <w:r>
        <w:t>中图分类号</w:t>
      </w:r>
      <w:r>
        <w:t>]R783.5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 xml:space="preserve">12-0203-04 </w:t>
      </w:r>
    </w:p>
    <w:p w14:paraId="58966EC1" w14:textId="77777777" w:rsidR="00F76816" w:rsidRDefault="00F76816" w:rsidP="00F76816"/>
    <w:p w14:paraId="5BB4D3E6" w14:textId="77777777" w:rsidR="00F76816" w:rsidRDefault="00F76816" w:rsidP="00F76816">
      <w:r>
        <w:t>Research Progress in Etiology and Treatment of Pathologic Tooth Migration</w:t>
      </w:r>
    </w:p>
    <w:p w14:paraId="6FDC434F" w14:textId="77777777" w:rsidR="00F76816" w:rsidRDefault="00F76816" w:rsidP="00F76816"/>
    <w:p w14:paraId="0E52EBD8" w14:textId="77777777" w:rsidR="00F76816" w:rsidRDefault="00F76816" w:rsidP="00F76816">
      <w:r>
        <w:t xml:space="preserve"> GAO Jiaxin1 ,SUN Xiaojun1</w:t>
      </w:r>
      <w:r>
        <w:t>，</w:t>
      </w:r>
      <w:r>
        <w:t xml:space="preserve">2 </w:t>
      </w:r>
    </w:p>
    <w:p w14:paraId="78EEABB8" w14:textId="77777777" w:rsidR="00F76816" w:rsidRDefault="00F76816" w:rsidP="00F76816"/>
    <w:p w14:paraId="321BEBDC" w14:textId="1E2E7FEF" w:rsidR="00F76816" w:rsidRDefault="00F76816" w:rsidP="00F76816">
      <w:r>
        <w:t>(</w:t>
      </w:r>
      <w:proofErr w:type="gramStart"/>
      <w:r>
        <w:t>1.Shanxi</w:t>
      </w:r>
      <w:proofErr w:type="gramEnd"/>
      <w:r>
        <w:t xml:space="preserve"> Medical University School and Hospital of </w:t>
      </w:r>
      <w:proofErr w:type="spellStart"/>
      <w:r>
        <w:t>Stomatology,Taiyuan</w:t>
      </w:r>
      <w:proofErr w:type="spellEnd"/>
      <w:r>
        <w:t xml:space="preserve"> 030001,Shanxi,China; 2.Department of </w:t>
      </w:r>
      <w:proofErr w:type="spellStart"/>
      <w:r>
        <w:t>Stomatology,the</w:t>
      </w:r>
      <w:proofErr w:type="spellEnd"/>
      <w:r>
        <w:t xml:space="preserve"> First Hospital of Shanxi Medical </w:t>
      </w:r>
      <w:proofErr w:type="spellStart"/>
      <w:r>
        <w:t>University,Taiyuan</w:t>
      </w:r>
      <w:proofErr w:type="spellEnd"/>
      <w:r>
        <w:t xml:space="preserve"> 030001,Shanxi,China) </w:t>
      </w:r>
    </w:p>
    <w:p w14:paraId="0DCA2259" w14:textId="77777777" w:rsidR="00F76816" w:rsidRDefault="00F76816" w:rsidP="00F76816"/>
    <w:p w14:paraId="394089F8" w14:textId="743419AE" w:rsidR="00F76816" w:rsidRDefault="00F76816" w:rsidP="00F76816">
      <w:r>
        <w:t xml:space="preserve">Abstract: Pathologic tooth migration (PTM) refers to the change of tooth position when the force to maintain the normal relationship between teeth is destroyed, which seriously </w:t>
      </w:r>
      <w:proofErr w:type="spellStart"/>
      <w:r>
        <w:t>aff</w:t>
      </w:r>
      <w:proofErr w:type="spellEnd"/>
      <w:r>
        <w:t xml:space="preserve"> </w:t>
      </w:r>
      <w:proofErr w:type="spellStart"/>
      <w:r>
        <w:t>ects</w:t>
      </w:r>
      <w:proofErr w:type="spellEnd"/>
      <w:r>
        <w:t xml:space="preserve"> the function and beauty of teeth. PTM is a multifactorial disease, the </w:t>
      </w:r>
      <w:proofErr w:type="spellStart"/>
      <w:r>
        <w:t>specifi</w:t>
      </w:r>
      <w:proofErr w:type="spellEnd"/>
      <w:r>
        <w:t xml:space="preserve"> c mechanism of which has not yet been </w:t>
      </w:r>
      <w:proofErr w:type="spellStart"/>
      <w:r>
        <w:t>clarifi</w:t>
      </w:r>
      <w:proofErr w:type="spellEnd"/>
      <w:r>
        <w:t xml:space="preserve"> ed, and the treatment is more </w:t>
      </w:r>
      <w:proofErr w:type="spellStart"/>
      <w:r>
        <w:t>diffi</w:t>
      </w:r>
      <w:proofErr w:type="spellEnd"/>
      <w:r>
        <w:t xml:space="preserve"> cult. This article reviews the causes of PTM from three aspects, including the destruction of periodontal support tissue, the change </w:t>
      </w:r>
      <w:proofErr w:type="spellStart"/>
      <w:r>
        <w:t>oftensile</w:t>
      </w:r>
      <w:proofErr w:type="spellEnd"/>
      <w:r>
        <w:t xml:space="preserve"> force, and the abnormality of soft tissue of labial muscles, and summarizes it from the aspects of simple periodontal treatment and multidisciplinary combined therapy, with a view to providing a theoretical reference for follow-up research and clinical treatment. </w:t>
      </w:r>
    </w:p>
    <w:p w14:paraId="37E652C6" w14:textId="77777777" w:rsidR="00F76816" w:rsidRDefault="00F76816" w:rsidP="00F76816"/>
    <w:p w14:paraId="2793D7D8" w14:textId="7BF9C422" w:rsidR="00D069B8" w:rsidRPr="00F76816" w:rsidRDefault="00F76816" w:rsidP="00F76816">
      <w:r>
        <w:t>Key words: pathologic tooth migration; periodontitis; reactive positioning; periodontal treatment; multidisciplinary combined treatment</w:t>
      </w:r>
    </w:p>
    <w:sectPr w:rsidR="00D069B8" w:rsidRPr="00F768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08A5A" w14:textId="77777777" w:rsidR="004836F9" w:rsidRDefault="004836F9" w:rsidP="003724AB">
      <w:r>
        <w:separator/>
      </w:r>
    </w:p>
  </w:endnote>
  <w:endnote w:type="continuationSeparator" w:id="0">
    <w:p w14:paraId="2D569CDD" w14:textId="77777777" w:rsidR="004836F9" w:rsidRDefault="004836F9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4225079-DB6D-4109-B78C-7FC5C4AFE700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41E30" w14:textId="77777777" w:rsidR="004836F9" w:rsidRDefault="004836F9" w:rsidP="003724AB">
      <w:r>
        <w:separator/>
      </w:r>
    </w:p>
  </w:footnote>
  <w:footnote w:type="continuationSeparator" w:id="0">
    <w:p w14:paraId="7B763F81" w14:textId="77777777" w:rsidR="004836F9" w:rsidRDefault="004836F9" w:rsidP="0037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61EF7"/>
    <w:multiLevelType w:val="hybridMultilevel"/>
    <w:tmpl w:val="AFC493BE"/>
    <w:lvl w:ilvl="0" w:tplc="FF3096E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6443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73B"/>
    <w:rsid w:val="00007E45"/>
    <w:rsid w:val="000105D6"/>
    <w:rsid w:val="000125C2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44842"/>
    <w:rsid w:val="0005273B"/>
    <w:rsid w:val="0005302C"/>
    <w:rsid w:val="00053FB7"/>
    <w:rsid w:val="000552B2"/>
    <w:rsid w:val="00061D96"/>
    <w:rsid w:val="00063A05"/>
    <w:rsid w:val="00071AC8"/>
    <w:rsid w:val="00071D73"/>
    <w:rsid w:val="0007579F"/>
    <w:rsid w:val="0009176C"/>
    <w:rsid w:val="00092FC1"/>
    <w:rsid w:val="0009355D"/>
    <w:rsid w:val="000947F0"/>
    <w:rsid w:val="00095AB1"/>
    <w:rsid w:val="000963CF"/>
    <w:rsid w:val="000A0067"/>
    <w:rsid w:val="000A13C5"/>
    <w:rsid w:val="000A4400"/>
    <w:rsid w:val="000A75C8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7C37"/>
    <w:rsid w:val="000D1530"/>
    <w:rsid w:val="000D38A0"/>
    <w:rsid w:val="000D4D39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22A70"/>
    <w:rsid w:val="0013114B"/>
    <w:rsid w:val="001353EA"/>
    <w:rsid w:val="001360E5"/>
    <w:rsid w:val="00137107"/>
    <w:rsid w:val="0013738B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553AC"/>
    <w:rsid w:val="00161F39"/>
    <w:rsid w:val="00164031"/>
    <w:rsid w:val="00167F26"/>
    <w:rsid w:val="001713E2"/>
    <w:rsid w:val="00173B80"/>
    <w:rsid w:val="00176A55"/>
    <w:rsid w:val="0018054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204C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20BCF"/>
    <w:rsid w:val="00227991"/>
    <w:rsid w:val="002327A2"/>
    <w:rsid w:val="00232F23"/>
    <w:rsid w:val="00233F04"/>
    <w:rsid w:val="00244885"/>
    <w:rsid w:val="00245DE5"/>
    <w:rsid w:val="00251F95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519F"/>
    <w:rsid w:val="002A61D7"/>
    <w:rsid w:val="002A6432"/>
    <w:rsid w:val="002A68AE"/>
    <w:rsid w:val="002A6D93"/>
    <w:rsid w:val="002B3F84"/>
    <w:rsid w:val="002C08FE"/>
    <w:rsid w:val="002C1136"/>
    <w:rsid w:val="002C5187"/>
    <w:rsid w:val="002D506F"/>
    <w:rsid w:val="002D64FF"/>
    <w:rsid w:val="002E06E4"/>
    <w:rsid w:val="002E148A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06FE"/>
    <w:rsid w:val="0032578D"/>
    <w:rsid w:val="00330C61"/>
    <w:rsid w:val="00331980"/>
    <w:rsid w:val="003329CF"/>
    <w:rsid w:val="00337227"/>
    <w:rsid w:val="00337F6B"/>
    <w:rsid w:val="00340429"/>
    <w:rsid w:val="003423DD"/>
    <w:rsid w:val="00342627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07A4A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836F9"/>
    <w:rsid w:val="0048417E"/>
    <w:rsid w:val="00490408"/>
    <w:rsid w:val="004915A9"/>
    <w:rsid w:val="00495EDF"/>
    <w:rsid w:val="004A469A"/>
    <w:rsid w:val="004A5C83"/>
    <w:rsid w:val="004A68E9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6586"/>
    <w:rsid w:val="0056047D"/>
    <w:rsid w:val="00560801"/>
    <w:rsid w:val="0056306C"/>
    <w:rsid w:val="005655F2"/>
    <w:rsid w:val="005659C6"/>
    <w:rsid w:val="0057638E"/>
    <w:rsid w:val="00581F11"/>
    <w:rsid w:val="00584D48"/>
    <w:rsid w:val="00591EB0"/>
    <w:rsid w:val="00592445"/>
    <w:rsid w:val="005955FA"/>
    <w:rsid w:val="005A08FE"/>
    <w:rsid w:val="005A18F4"/>
    <w:rsid w:val="005C2F6F"/>
    <w:rsid w:val="005C7FF4"/>
    <w:rsid w:val="005D358D"/>
    <w:rsid w:val="005D37D9"/>
    <w:rsid w:val="005D4F52"/>
    <w:rsid w:val="005D516E"/>
    <w:rsid w:val="005D6AF1"/>
    <w:rsid w:val="005D7C20"/>
    <w:rsid w:val="005E4454"/>
    <w:rsid w:val="005E5A33"/>
    <w:rsid w:val="005E5D12"/>
    <w:rsid w:val="005E5F0F"/>
    <w:rsid w:val="005E7193"/>
    <w:rsid w:val="005F0C55"/>
    <w:rsid w:val="005F35DD"/>
    <w:rsid w:val="005F4D98"/>
    <w:rsid w:val="005F5F2D"/>
    <w:rsid w:val="005F600D"/>
    <w:rsid w:val="00603F55"/>
    <w:rsid w:val="00610DFB"/>
    <w:rsid w:val="00612597"/>
    <w:rsid w:val="00613424"/>
    <w:rsid w:val="006157DD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67E2D"/>
    <w:rsid w:val="00670386"/>
    <w:rsid w:val="006706A4"/>
    <w:rsid w:val="006737ED"/>
    <w:rsid w:val="00674B20"/>
    <w:rsid w:val="006753C0"/>
    <w:rsid w:val="0067628C"/>
    <w:rsid w:val="00684D3A"/>
    <w:rsid w:val="006874B7"/>
    <w:rsid w:val="006941B1"/>
    <w:rsid w:val="00694343"/>
    <w:rsid w:val="006A4A02"/>
    <w:rsid w:val="006A521A"/>
    <w:rsid w:val="006B2B32"/>
    <w:rsid w:val="006B3AAC"/>
    <w:rsid w:val="006B4B53"/>
    <w:rsid w:val="006B6061"/>
    <w:rsid w:val="006B757C"/>
    <w:rsid w:val="006C314C"/>
    <w:rsid w:val="006C4142"/>
    <w:rsid w:val="006D0D53"/>
    <w:rsid w:val="006D33B2"/>
    <w:rsid w:val="006D635A"/>
    <w:rsid w:val="006D6D8B"/>
    <w:rsid w:val="006E1C61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753F"/>
    <w:rsid w:val="00721B70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162E"/>
    <w:rsid w:val="007524E7"/>
    <w:rsid w:val="0075430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A747F"/>
    <w:rsid w:val="007B0D87"/>
    <w:rsid w:val="007C0EFB"/>
    <w:rsid w:val="007C4072"/>
    <w:rsid w:val="007C55D7"/>
    <w:rsid w:val="007C6142"/>
    <w:rsid w:val="007C64B3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37D"/>
    <w:rsid w:val="00826E5C"/>
    <w:rsid w:val="00830FBE"/>
    <w:rsid w:val="00835505"/>
    <w:rsid w:val="00835F67"/>
    <w:rsid w:val="008370C6"/>
    <w:rsid w:val="00851D83"/>
    <w:rsid w:val="008606A5"/>
    <w:rsid w:val="008622EF"/>
    <w:rsid w:val="008703AA"/>
    <w:rsid w:val="00871F9A"/>
    <w:rsid w:val="00873BFE"/>
    <w:rsid w:val="00880659"/>
    <w:rsid w:val="0088203C"/>
    <w:rsid w:val="00882EF6"/>
    <w:rsid w:val="008844D5"/>
    <w:rsid w:val="00884825"/>
    <w:rsid w:val="008853BA"/>
    <w:rsid w:val="008906C5"/>
    <w:rsid w:val="00891457"/>
    <w:rsid w:val="008A02F2"/>
    <w:rsid w:val="008A0A08"/>
    <w:rsid w:val="008A3877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1B11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2B26"/>
    <w:rsid w:val="009C3DE2"/>
    <w:rsid w:val="009C5552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376B"/>
    <w:rsid w:val="009E4C1C"/>
    <w:rsid w:val="009F02E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0F4A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27F05"/>
    <w:rsid w:val="00B33EF3"/>
    <w:rsid w:val="00B3555B"/>
    <w:rsid w:val="00B37888"/>
    <w:rsid w:val="00B44B30"/>
    <w:rsid w:val="00B51139"/>
    <w:rsid w:val="00B51776"/>
    <w:rsid w:val="00B530E8"/>
    <w:rsid w:val="00B53D93"/>
    <w:rsid w:val="00B54C60"/>
    <w:rsid w:val="00B55305"/>
    <w:rsid w:val="00B5763D"/>
    <w:rsid w:val="00B578E3"/>
    <w:rsid w:val="00B6108A"/>
    <w:rsid w:val="00B62384"/>
    <w:rsid w:val="00B63343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8C2"/>
    <w:rsid w:val="00BC2D8C"/>
    <w:rsid w:val="00BD3E38"/>
    <w:rsid w:val="00BD68CB"/>
    <w:rsid w:val="00BE0EBF"/>
    <w:rsid w:val="00BE6792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116"/>
    <w:rsid w:val="00C37C5F"/>
    <w:rsid w:val="00C37F32"/>
    <w:rsid w:val="00C40B31"/>
    <w:rsid w:val="00C56FD9"/>
    <w:rsid w:val="00C639A2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76AF7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C68A3"/>
    <w:rsid w:val="00CD5FCF"/>
    <w:rsid w:val="00CD666E"/>
    <w:rsid w:val="00CD68A4"/>
    <w:rsid w:val="00CE0EEC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069B8"/>
    <w:rsid w:val="00D11883"/>
    <w:rsid w:val="00D11B2C"/>
    <w:rsid w:val="00D17F93"/>
    <w:rsid w:val="00D33D64"/>
    <w:rsid w:val="00D349EA"/>
    <w:rsid w:val="00D44CA2"/>
    <w:rsid w:val="00D530BC"/>
    <w:rsid w:val="00D55CD0"/>
    <w:rsid w:val="00D5723D"/>
    <w:rsid w:val="00D63D5C"/>
    <w:rsid w:val="00D6471F"/>
    <w:rsid w:val="00D67159"/>
    <w:rsid w:val="00D7145B"/>
    <w:rsid w:val="00D714DF"/>
    <w:rsid w:val="00D71589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E62FE"/>
    <w:rsid w:val="00DF1825"/>
    <w:rsid w:val="00DF3111"/>
    <w:rsid w:val="00DF6114"/>
    <w:rsid w:val="00DF7169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32280"/>
    <w:rsid w:val="00E36667"/>
    <w:rsid w:val="00E429CD"/>
    <w:rsid w:val="00E4372C"/>
    <w:rsid w:val="00E439E8"/>
    <w:rsid w:val="00E46DE5"/>
    <w:rsid w:val="00E52257"/>
    <w:rsid w:val="00E60764"/>
    <w:rsid w:val="00E64246"/>
    <w:rsid w:val="00E64590"/>
    <w:rsid w:val="00E64659"/>
    <w:rsid w:val="00E67009"/>
    <w:rsid w:val="00E74D28"/>
    <w:rsid w:val="00E76422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AB6"/>
    <w:rsid w:val="00F33AEE"/>
    <w:rsid w:val="00F421E0"/>
    <w:rsid w:val="00F4251C"/>
    <w:rsid w:val="00F4457C"/>
    <w:rsid w:val="00F46C7A"/>
    <w:rsid w:val="00F5119C"/>
    <w:rsid w:val="00F51219"/>
    <w:rsid w:val="00F53310"/>
    <w:rsid w:val="00F56281"/>
    <w:rsid w:val="00F57FBB"/>
    <w:rsid w:val="00F65BF2"/>
    <w:rsid w:val="00F65F58"/>
    <w:rsid w:val="00F70596"/>
    <w:rsid w:val="00F73723"/>
    <w:rsid w:val="00F7681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8EF"/>
    <w:rsid w:val="00FD2F0C"/>
    <w:rsid w:val="00FE6144"/>
    <w:rsid w:val="00FF138E"/>
    <w:rsid w:val="00FF159F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15454</TotalTime>
  <Pages>1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2286</cp:revision>
  <dcterms:created xsi:type="dcterms:W3CDTF">2022-07-04T07:48:00Z</dcterms:created>
  <dcterms:modified xsi:type="dcterms:W3CDTF">2023-12-29T01:55:00Z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