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F40D2" w14:textId="77777777" w:rsidR="004218DD" w:rsidRPr="004218DD" w:rsidRDefault="004218DD" w:rsidP="004218DD">
      <w:pPr>
        <w:autoSpaceDE w:val="0"/>
        <w:autoSpaceDN w:val="0"/>
        <w:adjustRightInd w:val="0"/>
        <w:spacing w:line="400" w:lineRule="atLeast"/>
        <w:jc w:val="center"/>
        <w:textAlignment w:val="center"/>
        <w:rPr>
          <w:rFonts w:ascii="方正小标宋_GBK" w:eastAsia="方正小标宋_GBK" w:cs="方正小标宋_GBK"/>
          <w:color w:val="7F00FF"/>
          <w:kern w:val="0"/>
          <w:sz w:val="30"/>
          <w:szCs w:val="30"/>
          <w:lang w:val="zh-CN"/>
        </w:rPr>
      </w:pPr>
      <w:r w:rsidRPr="004218DD">
        <w:rPr>
          <w:rFonts w:ascii="方正小标宋_GBK" w:eastAsia="方正小标宋_GBK" w:cs="方正小标宋_GBK" w:hint="eastAsia"/>
          <w:color w:val="000000"/>
          <w:kern w:val="0"/>
          <w:sz w:val="30"/>
          <w:szCs w:val="30"/>
          <w:lang w:val="zh-CN"/>
        </w:rPr>
        <w:t>色素痣的不同治疗方法及其研究进展</w:t>
      </w:r>
    </w:p>
    <w:p w14:paraId="0A566793" w14:textId="77777777" w:rsidR="004218DD" w:rsidRPr="004218DD" w:rsidRDefault="004218DD" w:rsidP="004218DD">
      <w:pPr>
        <w:autoSpaceDE w:val="0"/>
        <w:autoSpaceDN w:val="0"/>
        <w:adjustRightInd w:val="0"/>
        <w:spacing w:line="34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</w:pPr>
      <w:r w:rsidRPr="004218DD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周子芙</w:t>
      </w:r>
      <w:r w:rsidRPr="004218DD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</w:t>
      </w:r>
      <w:r w:rsidRPr="004218DD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综述，霍</w:t>
      </w:r>
      <w:r w:rsidRPr="004218DD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然</w:t>
      </w:r>
      <w:r w:rsidRPr="004218DD">
        <w:rPr>
          <w:rFonts w:ascii="方正楷体_GBK" w:eastAsia="方正楷体_GBK" w:cs="方正楷体_GBK"/>
          <w:color w:val="000000"/>
          <w:kern w:val="0"/>
          <w:sz w:val="24"/>
          <w:szCs w:val="24"/>
          <w:vertAlign w:val="superscript"/>
          <w:lang w:val="zh-CN"/>
        </w:rPr>
        <w:t>1,2</w:t>
      </w:r>
      <w:r w:rsidRPr="004218DD">
        <w:rPr>
          <w:rFonts w:ascii="方正楷体_GBK" w:eastAsia="方正楷体_GBK" w:cs="方正楷体_GBK"/>
          <w:color w:val="000000"/>
          <w:kern w:val="0"/>
          <w:sz w:val="24"/>
          <w:szCs w:val="24"/>
          <w:lang w:val="zh-CN"/>
        </w:rPr>
        <w:t xml:space="preserve">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24"/>
          <w:szCs w:val="24"/>
          <w:lang w:val="zh-CN"/>
        </w:rPr>
        <w:t>审校</w:t>
      </w:r>
    </w:p>
    <w:p w14:paraId="2FD0171E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</w:pP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（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1.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山东大学附属省立医院烧伤整形美容外科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山东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济南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250021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；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>2.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山东第一医科大学附属省立医院烧伤整形美容外科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山东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济南</w:t>
      </w:r>
      <w:r w:rsidRPr="004218DD">
        <w:rPr>
          <w:rFonts w:ascii="方正楷体_GBK" w:eastAsia="方正楷体_GBK" w:cs="方正楷体_GBK"/>
          <w:color w:val="000000"/>
          <w:kern w:val="0"/>
          <w:sz w:val="18"/>
          <w:szCs w:val="18"/>
          <w:lang w:val="zh-CN"/>
        </w:rPr>
        <w:t xml:space="preserve">  250021</w:t>
      </w:r>
      <w:r w:rsidRPr="004218DD">
        <w:rPr>
          <w:rFonts w:ascii="方正楷体_GBK" w:eastAsia="方正楷体_GBK" w:cs="方正楷体_GBK" w:hint="eastAsia"/>
          <w:color w:val="000000"/>
          <w:kern w:val="0"/>
          <w:sz w:val="18"/>
          <w:szCs w:val="18"/>
          <w:lang w:val="zh-CN"/>
        </w:rPr>
        <w:t>）</w:t>
      </w:r>
    </w:p>
    <w:p w14:paraId="5D13B3E3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</w:p>
    <w:p w14:paraId="57E8EB12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4218DD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摘要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4218DD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色素痣是一种常见于颜面部等暴露部位的皮肤良性肿物，有恶变的可能。患者多因皮</w:t>
      </w:r>
      <w:proofErr w:type="gramStart"/>
      <w:r w:rsidRPr="004218DD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损</w:t>
      </w:r>
      <w:proofErr w:type="gramEnd"/>
      <w:r w:rsidRPr="004218DD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影响美观而要求治疗，少数为防止恶变。色素痣的治疗方法主要包括手术切除、激光、冷冻、化学腐蚀等，但目前仍以手术切除为主，其中手术方式种类亦较多。不同的治疗方法和手术方式各具利弊，其选择需综合考虑多种因素的影响，特别是色素痣的大小。本文针对色素痣的治疗方式进行论述，旨在为临床医生的应用提供参考。</w:t>
      </w:r>
    </w:p>
    <w:p w14:paraId="1D8F090D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4218DD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关键词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4218DD">
        <w:rPr>
          <w:rFonts w:ascii="楷体_GB2312" w:eastAsia="楷体_GB2312" w:cs="楷体_GB2312" w:hint="eastAsia"/>
          <w:color w:val="000000"/>
          <w:kern w:val="0"/>
          <w:sz w:val="18"/>
          <w:szCs w:val="18"/>
          <w:lang w:val="zh-CN"/>
        </w:rPr>
        <w:t>色素痣；治疗方式；手术切除；巨痣；影响因素</w:t>
      </w:r>
    </w:p>
    <w:p w14:paraId="135B06B3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</w:pP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4218DD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中图分类号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4218DD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R739.5   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 xml:space="preserve"> [</w:t>
      </w:r>
      <w:r w:rsidRPr="004218DD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文献标志码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4218DD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 xml:space="preserve">A    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[</w:t>
      </w:r>
      <w:r w:rsidRPr="004218DD">
        <w:rPr>
          <w:rFonts w:ascii="黑体" w:eastAsia="黑体" w:cs="黑体" w:hint="eastAsia"/>
          <w:color w:val="000000"/>
          <w:kern w:val="0"/>
          <w:sz w:val="18"/>
          <w:szCs w:val="18"/>
          <w:lang w:val="zh-CN"/>
        </w:rPr>
        <w:t>文章编号</w:t>
      </w:r>
      <w:r w:rsidRPr="004218DD">
        <w:rPr>
          <w:rFonts w:ascii="黑体" w:eastAsia="黑体" w:cs="黑体"/>
          <w:color w:val="000000"/>
          <w:kern w:val="0"/>
          <w:sz w:val="18"/>
          <w:szCs w:val="18"/>
          <w:lang w:val="zh-CN"/>
        </w:rPr>
        <w:t>]</w:t>
      </w:r>
      <w:r w:rsidRPr="004218DD">
        <w:rPr>
          <w:rFonts w:ascii="楷体_GB2312" w:eastAsia="楷体_GB2312" w:cs="楷体_GB2312"/>
          <w:color w:val="000000"/>
          <w:kern w:val="0"/>
          <w:sz w:val="18"/>
          <w:szCs w:val="18"/>
          <w:lang w:val="zh-CN"/>
        </w:rPr>
        <w:t>1008-6455(2022)05-0169-04</w:t>
      </w:r>
    </w:p>
    <w:p w14:paraId="261CC5BD" w14:textId="77777777" w:rsidR="004218DD" w:rsidRPr="004218DD" w:rsidRDefault="004218DD" w:rsidP="004218DD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7F00FF"/>
          <w:kern w:val="0"/>
          <w:sz w:val="24"/>
          <w:szCs w:val="24"/>
          <w:lang w:val="zh-CN"/>
        </w:rPr>
      </w:pPr>
    </w:p>
    <w:p w14:paraId="38DAACCA" w14:textId="77777777" w:rsidR="004218DD" w:rsidRPr="004218DD" w:rsidRDefault="004218DD" w:rsidP="004218DD">
      <w:pPr>
        <w:autoSpaceDE w:val="0"/>
        <w:autoSpaceDN w:val="0"/>
        <w:adjustRightInd w:val="0"/>
        <w:spacing w:line="320" w:lineRule="atLeast"/>
        <w:jc w:val="center"/>
        <w:textAlignment w:val="center"/>
        <w:rPr>
          <w:rFonts w:ascii="ITC Avant Garde Gothic Demi" w:eastAsia="方正小标宋_GBK" w:hAnsi="ITC Avant Garde Gothic Demi" w:cs="ITC Avant Garde Gothic Demi"/>
          <w:color w:val="000000"/>
          <w:kern w:val="0"/>
          <w:sz w:val="24"/>
          <w:szCs w:val="24"/>
        </w:rPr>
      </w:pPr>
      <w:r w:rsidRPr="004218DD">
        <w:rPr>
          <w:rFonts w:ascii="ITC Avant Garde Gothic Demi" w:eastAsia="方正小标宋_GBK" w:hAnsi="ITC Avant Garde Gothic Demi" w:cs="ITC Avant Garde Gothic Demi"/>
          <w:color w:val="000000"/>
          <w:kern w:val="0"/>
          <w:sz w:val="24"/>
          <w:szCs w:val="24"/>
        </w:rPr>
        <w:t>Different Treatment Methods of Pigmented Nevus and Its Research Progress</w:t>
      </w:r>
    </w:p>
    <w:p w14:paraId="3823A603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</w:pPr>
      <w:r w:rsidRPr="004218DD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ZHOU Zifu</w:t>
      </w:r>
      <w:proofErr w:type="gramStart"/>
      <w:r w:rsidRPr="004218DD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</w:t>
      </w:r>
      <w:r w:rsidRPr="004218DD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>,HUO</w:t>
      </w:r>
      <w:proofErr w:type="gramEnd"/>
      <w:r w:rsidRPr="004218DD">
        <w:rPr>
          <w:rFonts w:ascii="方正兰亭中黑_GBK" w:eastAsia="方正兰亭中黑_GBK" w:cs="方正兰亭中黑_GBK"/>
          <w:color w:val="000000"/>
          <w:kern w:val="0"/>
          <w:sz w:val="18"/>
          <w:szCs w:val="18"/>
        </w:rPr>
        <w:t xml:space="preserve"> Ran</w:t>
      </w:r>
      <w:r w:rsidRPr="004218DD">
        <w:rPr>
          <w:rFonts w:ascii="方正兰亭中黑_GBK" w:eastAsia="方正兰亭中黑_GBK" w:cs="方正兰亭中黑_GBK"/>
          <w:color w:val="000000"/>
          <w:kern w:val="0"/>
          <w:sz w:val="18"/>
          <w:szCs w:val="18"/>
          <w:vertAlign w:val="superscript"/>
        </w:rPr>
        <w:t>1,2</w:t>
      </w:r>
    </w:p>
    <w:p w14:paraId="4AA498C1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jc w:val="center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(</w:t>
      </w:r>
      <w:proofErr w:type="gram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1.Department</w:t>
      </w:r>
      <w:proofErr w:type="gram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of Burn and Plastic Surgery, Shandong Provincial Hospital,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Cheeloo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College of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Medicine,Shandong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University,Jinan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250021,Shandong,China; 2.Department of Burn and Plastic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Surgery,Shandong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Provincial Hospital Affiliated to Shandong First Medical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University,Jinan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250021,Shandong,China)</w:t>
      </w:r>
    </w:p>
    <w:p w14:paraId="278511E3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</w:p>
    <w:p w14:paraId="370BE8EA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4218DD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Abstract: </w:t>
      </w:r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Pigmented nevus is a kind of benign skin mass commonly found in exposed areas such as the face, with the possibility of malignant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transformation.Patients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are more affected by the disease and aesthetic treatment, a few to prevent malignant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change.The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treatment methods of pigmented nevus mainly include surgical resection, laser, freezing, chemical corrosion, etc., but surgical resection is still the main method, among which there are many kinds of surgical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methods.Different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treatment methods and surgical methods have their own advantages and disadvantages, and the selection of them should take into consideration the influence of many factors, especially the size of pigmented </w:t>
      </w:r>
      <w:proofErr w:type="spellStart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nevus.In</w:t>
      </w:r>
      <w:proofErr w:type="spellEnd"/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 xml:space="preserve"> this paper, the treatment of nevus is discussed in order to provide a reference for clinicians.</w:t>
      </w:r>
    </w:p>
    <w:p w14:paraId="5EF31C5E" w14:textId="77777777" w:rsidR="004218DD" w:rsidRPr="004218DD" w:rsidRDefault="004218DD" w:rsidP="004218DD">
      <w:pPr>
        <w:autoSpaceDE w:val="0"/>
        <w:autoSpaceDN w:val="0"/>
        <w:adjustRightInd w:val="0"/>
        <w:spacing w:line="300" w:lineRule="atLeast"/>
        <w:textAlignment w:val="center"/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</w:pPr>
      <w:r w:rsidRPr="004218DD">
        <w:rPr>
          <w:rFonts w:ascii="Didot HTF-B06-" w:eastAsia="方正小标宋_GBK" w:hAnsi="Didot HTF-B06-" w:cs="Didot HTF-B06-"/>
          <w:b/>
          <w:bCs/>
          <w:color w:val="000000"/>
          <w:kern w:val="0"/>
          <w:sz w:val="19"/>
          <w:szCs w:val="19"/>
        </w:rPr>
        <w:t xml:space="preserve">Key words: </w:t>
      </w:r>
      <w:r w:rsidRPr="004218DD">
        <w:rPr>
          <w:rFonts w:ascii="Times New Roman" w:eastAsia="方正小标宋_GBK" w:hAnsi="Times New Roman" w:cs="Times New Roman"/>
          <w:color w:val="000000"/>
          <w:kern w:val="0"/>
          <w:sz w:val="19"/>
          <w:szCs w:val="19"/>
        </w:rPr>
        <w:t>pigmented nevus; therapy method; surgical resection; giant nevus; influence factor</w:t>
      </w:r>
    </w:p>
    <w:p w14:paraId="442981D9" w14:textId="1D8CB314" w:rsidR="00F37CA4" w:rsidRPr="004218DD" w:rsidRDefault="00F37CA4" w:rsidP="004218DD"/>
    <w:sectPr w:rsidR="00F37CA4" w:rsidRPr="004218DD" w:rsidSect="00EE0CB4">
      <w:pgSz w:w="11906" w:h="16838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F5BA" w14:textId="77777777" w:rsidR="00136F59" w:rsidRDefault="00136F59" w:rsidP="00D23F7F">
      <w:r>
        <w:separator/>
      </w:r>
    </w:p>
  </w:endnote>
  <w:endnote w:type="continuationSeparator" w:id="0">
    <w:p w14:paraId="41C9B813" w14:textId="77777777" w:rsidR="00136F59" w:rsidRDefault="00136F59" w:rsidP="00D23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ITC Avant Garde Gothic Demi">
    <w:panose1 w:val="020B0802020202020204"/>
    <w:charset w:val="00"/>
    <w:family w:val="swiss"/>
    <w:pitch w:val="variable"/>
    <w:sig w:usb0="00000007" w:usb1="00000000" w:usb2="00000000" w:usb3="00000000" w:csb0="00000093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兰亭中黑_GBK"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idot HTF-B06-">
    <w:panose1 w:val="00000000000000000000"/>
    <w:charset w:val="00"/>
    <w:family w:val="modern"/>
    <w:notTrueType/>
    <w:pitch w:val="variable"/>
    <w:sig w:usb0="800000AF" w:usb1="50000048" w:usb2="00000000" w:usb3="00000000" w:csb0="00000001" w:csb1="00000000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69FC2" w14:textId="77777777" w:rsidR="00136F59" w:rsidRDefault="00136F59" w:rsidP="00D23F7F">
      <w:r>
        <w:separator/>
      </w:r>
    </w:p>
  </w:footnote>
  <w:footnote w:type="continuationSeparator" w:id="0">
    <w:p w14:paraId="1E04CDB8" w14:textId="77777777" w:rsidR="00136F59" w:rsidRDefault="00136F59" w:rsidP="00D23F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01E"/>
    <w:rsid w:val="00000793"/>
    <w:rsid w:val="00007A1F"/>
    <w:rsid w:val="0001518D"/>
    <w:rsid w:val="00021C6E"/>
    <w:rsid w:val="00031346"/>
    <w:rsid w:val="00036FB3"/>
    <w:rsid w:val="00040D5D"/>
    <w:rsid w:val="00046274"/>
    <w:rsid w:val="00053A3C"/>
    <w:rsid w:val="00073129"/>
    <w:rsid w:val="000A1693"/>
    <w:rsid w:val="000A2912"/>
    <w:rsid w:val="000A50FC"/>
    <w:rsid w:val="000C42BF"/>
    <w:rsid w:val="00122841"/>
    <w:rsid w:val="0013362D"/>
    <w:rsid w:val="00136F59"/>
    <w:rsid w:val="0015046F"/>
    <w:rsid w:val="00167F9A"/>
    <w:rsid w:val="001A0B15"/>
    <w:rsid w:val="001A1019"/>
    <w:rsid w:val="001D69DB"/>
    <w:rsid w:val="001F7D5A"/>
    <w:rsid w:val="00263E1B"/>
    <w:rsid w:val="0027229C"/>
    <w:rsid w:val="0028200B"/>
    <w:rsid w:val="0029201E"/>
    <w:rsid w:val="002A05AC"/>
    <w:rsid w:val="002B1803"/>
    <w:rsid w:val="002B3C2B"/>
    <w:rsid w:val="002E6956"/>
    <w:rsid w:val="003059A9"/>
    <w:rsid w:val="00306E10"/>
    <w:rsid w:val="0031343B"/>
    <w:rsid w:val="00323F2F"/>
    <w:rsid w:val="00327E6E"/>
    <w:rsid w:val="0034754B"/>
    <w:rsid w:val="003762AF"/>
    <w:rsid w:val="003A32F2"/>
    <w:rsid w:val="003B18A2"/>
    <w:rsid w:val="003B6359"/>
    <w:rsid w:val="003B6F32"/>
    <w:rsid w:val="003C025F"/>
    <w:rsid w:val="0040017D"/>
    <w:rsid w:val="00410567"/>
    <w:rsid w:val="00413C67"/>
    <w:rsid w:val="004218DD"/>
    <w:rsid w:val="00475FEA"/>
    <w:rsid w:val="00484E70"/>
    <w:rsid w:val="004A2446"/>
    <w:rsid w:val="004A33B5"/>
    <w:rsid w:val="004A37F0"/>
    <w:rsid w:val="004A62F6"/>
    <w:rsid w:val="004B3559"/>
    <w:rsid w:val="004B633A"/>
    <w:rsid w:val="004C1FE6"/>
    <w:rsid w:val="004D67C0"/>
    <w:rsid w:val="004E484C"/>
    <w:rsid w:val="00506DAC"/>
    <w:rsid w:val="0052503D"/>
    <w:rsid w:val="00530A27"/>
    <w:rsid w:val="005469F8"/>
    <w:rsid w:val="0055108A"/>
    <w:rsid w:val="00552CBD"/>
    <w:rsid w:val="0056134D"/>
    <w:rsid w:val="0059693B"/>
    <w:rsid w:val="005C6447"/>
    <w:rsid w:val="005D305A"/>
    <w:rsid w:val="005D506B"/>
    <w:rsid w:val="005D5622"/>
    <w:rsid w:val="00601624"/>
    <w:rsid w:val="006048C3"/>
    <w:rsid w:val="00611313"/>
    <w:rsid w:val="00625FE7"/>
    <w:rsid w:val="00643D28"/>
    <w:rsid w:val="00647A10"/>
    <w:rsid w:val="006564E5"/>
    <w:rsid w:val="0067171C"/>
    <w:rsid w:val="006725C1"/>
    <w:rsid w:val="00683D5C"/>
    <w:rsid w:val="00693645"/>
    <w:rsid w:val="006C275C"/>
    <w:rsid w:val="006C38F3"/>
    <w:rsid w:val="006E5AAE"/>
    <w:rsid w:val="00710F0F"/>
    <w:rsid w:val="00730366"/>
    <w:rsid w:val="00745F53"/>
    <w:rsid w:val="00770B65"/>
    <w:rsid w:val="0077496E"/>
    <w:rsid w:val="00792F92"/>
    <w:rsid w:val="007A01AA"/>
    <w:rsid w:val="007C196A"/>
    <w:rsid w:val="007C294F"/>
    <w:rsid w:val="007D05C2"/>
    <w:rsid w:val="007D3248"/>
    <w:rsid w:val="007E2D57"/>
    <w:rsid w:val="007E70D7"/>
    <w:rsid w:val="00822E2C"/>
    <w:rsid w:val="0083040C"/>
    <w:rsid w:val="00833162"/>
    <w:rsid w:val="0084040B"/>
    <w:rsid w:val="008573A9"/>
    <w:rsid w:val="00866941"/>
    <w:rsid w:val="00880E6C"/>
    <w:rsid w:val="008A0C6F"/>
    <w:rsid w:val="008A6240"/>
    <w:rsid w:val="008D3F44"/>
    <w:rsid w:val="008E2730"/>
    <w:rsid w:val="008E6B86"/>
    <w:rsid w:val="009109D7"/>
    <w:rsid w:val="00931856"/>
    <w:rsid w:val="00944398"/>
    <w:rsid w:val="00947C45"/>
    <w:rsid w:val="009850DB"/>
    <w:rsid w:val="009910A6"/>
    <w:rsid w:val="009A73EB"/>
    <w:rsid w:val="009C3D09"/>
    <w:rsid w:val="009D605B"/>
    <w:rsid w:val="009E111D"/>
    <w:rsid w:val="009E4686"/>
    <w:rsid w:val="009F3495"/>
    <w:rsid w:val="009F7976"/>
    <w:rsid w:val="00A00D8E"/>
    <w:rsid w:val="00A12CD2"/>
    <w:rsid w:val="00A251AE"/>
    <w:rsid w:val="00A31D12"/>
    <w:rsid w:val="00A55A53"/>
    <w:rsid w:val="00A77B8E"/>
    <w:rsid w:val="00AC48E5"/>
    <w:rsid w:val="00AD33AA"/>
    <w:rsid w:val="00AD4965"/>
    <w:rsid w:val="00AF463E"/>
    <w:rsid w:val="00B0348E"/>
    <w:rsid w:val="00B14DB5"/>
    <w:rsid w:val="00B26CD3"/>
    <w:rsid w:val="00B6639A"/>
    <w:rsid w:val="00B76C9A"/>
    <w:rsid w:val="00B80045"/>
    <w:rsid w:val="00B817FA"/>
    <w:rsid w:val="00BA1089"/>
    <w:rsid w:val="00BA18EC"/>
    <w:rsid w:val="00BA79FD"/>
    <w:rsid w:val="00BA7C01"/>
    <w:rsid w:val="00BD3EA9"/>
    <w:rsid w:val="00BE2425"/>
    <w:rsid w:val="00BE48B2"/>
    <w:rsid w:val="00C056E9"/>
    <w:rsid w:val="00C265AA"/>
    <w:rsid w:val="00C412BA"/>
    <w:rsid w:val="00C4673F"/>
    <w:rsid w:val="00C50D8F"/>
    <w:rsid w:val="00C533EF"/>
    <w:rsid w:val="00C716EC"/>
    <w:rsid w:val="00C76963"/>
    <w:rsid w:val="00C85D9D"/>
    <w:rsid w:val="00CA62A7"/>
    <w:rsid w:val="00CB3243"/>
    <w:rsid w:val="00CB6E1C"/>
    <w:rsid w:val="00CB7C9B"/>
    <w:rsid w:val="00CC0563"/>
    <w:rsid w:val="00CD1387"/>
    <w:rsid w:val="00CE2B3A"/>
    <w:rsid w:val="00CE52EF"/>
    <w:rsid w:val="00D030E8"/>
    <w:rsid w:val="00D16763"/>
    <w:rsid w:val="00D23F7F"/>
    <w:rsid w:val="00D377C3"/>
    <w:rsid w:val="00D52B29"/>
    <w:rsid w:val="00DA6E93"/>
    <w:rsid w:val="00DB59CA"/>
    <w:rsid w:val="00DF5338"/>
    <w:rsid w:val="00E11B69"/>
    <w:rsid w:val="00E14262"/>
    <w:rsid w:val="00EB3B2D"/>
    <w:rsid w:val="00EB44A0"/>
    <w:rsid w:val="00ED5DCC"/>
    <w:rsid w:val="00EE0A7F"/>
    <w:rsid w:val="00EE2797"/>
    <w:rsid w:val="00EE2922"/>
    <w:rsid w:val="00EE5D1E"/>
    <w:rsid w:val="00EF5977"/>
    <w:rsid w:val="00F152CB"/>
    <w:rsid w:val="00F2111D"/>
    <w:rsid w:val="00F369D5"/>
    <w:rsid w:val="00F37CA4"/>
    <w:rsid w:val="00F42929"/>
    <w:rsid w:val="00F42FFC"/>
    <w:rsid w:val="00F603BF"/>
    <w:rsid w:val="00F63C76"/>
    <w:rsid w:val="00F72F18"/>
    <w:rsid w:val="00F74EF7"/>
    <w:rsid w:val="00F76725"/>
    <w:rsid w:val="00F95FBD"/>
    <w:rsid w:val="00FB58EA"/>
    <w:rsid w:val="00FC2755"/>
    <w:rsid w:val="00FD1CDC"/>
    <w:rsid w:val="00FD4782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517D99"/>
  <w15:chartTrackingRefBased/>
  <w15:docId w15:val="{DD61D9C1-C0F9-453C-B062-FE57B3C37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正文"/>
    <w:basedOn w:val="a"/>
    <w:uiPriority w:val="99"/>
    <w:rsid w:val="00DF5338"/>
    <w:pPr>
      <w:autoSpaceDE w:val="0"/>
      <w:autoSpaceDN w:val="0"/>
      <w:adjustRightInd w:val="0"/>
      <w:spacing w:line="300" w:lineRule="atLeast"/>
      <w:ind w:firstLine="369"/>
      <w:textAlignment w:val="center"/>
    </w:pPr>
    <w:rPr>
      <w:rFonts w:ascii="宋体" w:eastAsia="宋体" w:cs="宋体"/>
      <w:color w:val="000000"/>
      <w:kern w:val="0"/>
      <w:sz w:val="18"/>
      <w:szCs w:val="18"/>
      <w:lang w:val="zh-CN"/>
    </w:rPr>
  </w:style>
  <w:style w:type="paragraph" w:customStyle="1" w:styleId="a4">
    <w:name w:val="中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楷体_GB2312" w:eastAsia="楷体_GB2312" w:cs="楷体_GB2312"/>
      <w:color w:val="000000"/>
      <w:kern w:val="0"/>
      <w:sz w:val="18"/>
      <w:szCs w:val="18"/>
      <w:lang w:val="zh-CN"/>
    </w:rPr>
  </w:style>
  <w:style w:type="paragraph" w:customStyle="1" w:styleId="a5">
    <w:name w:val="英文大标题"/>
    <w:basedOn w:val="a"/>
    <w:uiPriority w:val="99"/>
    <w:rsid w:val="00DF5338"/>
    <w:pPr>
      <w:autoSpaceDE w:val="0"/>
      <w:autoSpaceDN w:val="0"/>
      <w:adjustRightInd w:val="0"/>
      <w:spacing w:line="320" w:lineRule="atLeast"/>
      <w:jc w:val="center"/>
      <w:textAlignment w:val="center"/>
    </w:pPr>
    <w:rPr>
      <w:rFonts w:ascii="ITC Avant Garde Gothic Demi" w:eastAsia="方正小标宋_GBK" w:hAnsi="ITC Avant Garde Gothic Demi" w:cs="ITC Avant Garde Gothic Demi"/>
      <w:color w:val="920883"/>
      <w:kern w:val="0"/>
      <w:sz w:val="24"/>
      <w:szCs w:val="24"/>
      <w:lang w:val="zh-CN"/>
    </w:rPr>
  </w:style>
  <w:style w:type="paragraph" w:customStyle="1" w:styleId="a6">
    <w:name w:val="英文作者名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兰亭中黑_GBK" w:eastAsia="方正兰亭中黑_GBK" w:cs="方正兰亭中黑_GBK"/>
      <w:color w:val="000000"/>
      <w:kern w:val="0"/>
      <w:sz w:val="18"/>
      <w:szCs w:val="18"/>
      <w:lang w:val="zh-CN"/>
    </w:rPr>
  </w:style>
  <w:style w:type="paragraph" w:customStyle="1" w:styleId="a7">
    <w:name w:val="英文括号地址"/>
    <w:basedOn w:val="a"/>
    <w:uiPriority w:val="99"/>
    <w:rsid w:val="00DF5338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paragraph" w:customStyle="1" w:styleId="a8">
    <w:name w:val="英文摘要"/>
    <w:basedOn w:val="a"/>
    <w:uiPriority w:val="99"/>
    <w:rsid w:val="00DF5338"/>
    <w:pPr>
      <w:autoSpaceDE w:val="0"/>
      <w:autoSpaceDN w:val="0"/>
      <w:adjustRightInd w:val="0"/>
      <w:spacing w:line="300" w:lineRule="atLeast"/>
      <w:textAlignment w:val="center"/>
    </w:pPr>
    <w:rPr>
      <w:rFonts w:ascii="Times New Roman" w:eastAsia="方正小标宋_GBK" w:hAnsi="Times New Roman" w:cs="Times New Roman"/>
      <w:color w:val="000000"/>
      <w:kern w:val="0"/>
      <w:sz w:val="19"/>
      <w:szCs w:val="19"/>
      <w:lang w:val="zh-CN"/>
    </w:rPr>
  </w:style>
  <w:style w:type="character" w:customStyle="1" w:styleId="9">
    <w:name w:val="9号黑体"/>
    <w:uiPriority w:val="99"/>
    <w:rsid w:val="00DF5338"/>
    <w:rPr>
      <w:rFonts w:ascii="黑体" w:eastAsia="黑体" w:cs="黑体"/>
      <w:sz w:val="18"/>
      <w:szCs w:val="18"/>
    </w:rPr>
  </w:style>
  <w:style w:type="character" w:customStyle="1" w:styleId="95">
    <w:name w:val="英文9.5号黑体"/>
    <w:uiPriority w:val="99"/>
    <w:rsid w:val="00DF5338"/>
    <w:rPr>
      <w:rFonts w:ascii="Didot HTF-B06-" w:hAnsi="Didot HTF-B06-" w:cs="Didot HTF-B06-"/>
      <w:b/>
      <w:bCs/>
      <w:sz w:val="19"/>
      <w:szCs w:val="19"/>
    </w:rPr>
  </w:style>
  <w:style w:type="paragraph" w:customStyle="1" w:styleId="a9">
    <w:name w:val="中文大标题"/>
    <w:basedOn w:val="a"/>
    <w:uiPriority w:val="99"/>
    <w:rsid w:val="00647A10"/>
    <w:pPr>
      <w:autoSpaceDE w:val="0"/>
      <w:autoSpaceDN w:val="0"/>
      <w:adjustRightInd w:val="0"/>
      <w:spacing w:line="400" w:lineRule="atLeast"/>
      <w:jc w:val="center"/>
      <w:textAlignment w:val="center"/>
    </w:pPr>
    <w:rPr>
      <w:rFonts w:ascii="方正小标宋_GBK" w:eastAsia="方正小标宋_GBK" w:cs="方正小标宋_GBK"/>
      <w:color w:val="920883"/>
      <w:kern w:val="0"/>
      <w:sz w:val="30"/>
      <w:szCs w:val="30"/>
      <w:lang w:val="zh-CN"/>
    </w:rPr>
  </w:style>
  <w:style w:type="paragraph" w:customStyle="1" w:styleId="aa">
    <w:name w:val="作者名中文"/>
    <w:basedOn w:val="a"/>
    <w:uiPriority w:val="99"/>
    <w:rsid w:val="00647A10"/>
    <w:pPr>
      <w:autoSpaceDE w:val="0"/>
      <w:autoSpaceDN w:val="0"/>
      <w:adjustRightInd w:val="0"/>
      <w:spacing w:line="34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24"/>
      <w:szCs w:val="24"/>
      <w:lang w:val="zh-CN"/>
    </w:rPr>
  </w:style>
  <w:style w:type="paragraph" w:customStyle="1" w:styleId="ab">
    <w:name w:val="中文括号地址"/>
    <w:basedOn w:val="a"/>
    <w:uiPriority w:val="99"/>
    <w:rsid w:val="00647A10"/>
    <w:pPr>
      <w:autoSpaceDE w:val="0"/>
      <w:autoSpaceDN w:val="0"/>
      <w:adjustRightInd w:val="0"/>
      <w:spacing w:line="300" w:lineRule="atLeast"/>
      <w:jc w:val="center"/>
      <w:textAlignment w:val="center"/>
    </w:pPr>
    <w:rPr>
      <w:rFonts w:ascii="方正楷体_GBK" w:eastAsia="方正楷体_GBK" w:cs="方正楷体_GBK"/>
      <w:color w:val="000000"/>
      <w:kern w:val="0"/>
      <w:sz w:val="18"/>
      <w:szCs w:val="18"/>
      <w:lang w:val="zh-CN"/>
    </w:rPr>
  </w:style>
  <w:style w:type="paragraph" w:styleId="ac">
    <w:name w:val="header"/>
    <w:basedOn w:val="a"/>
    <w:link w:val="ad"/>
    <w:uiPriority w:val="99"/>
    <w:unhideWhenUsed/>
    <w:rsid w:val="00D23F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d">
    <w:name w:val="页眉 字符"/>
    <w:basedOn w:val="a0"/>
    <w:link w:val="ac"/>
    <w:uiPriority w:val="99"/>
    <w:rsid w:val="00D23F7F"/>
    <w:rPr>
      <w:sz w:val="18"/>
      <w:szCs w:val="18"/>
    </w:rPr>
  </w:style>
  <w:style w:type="paragraph" w:styleId="ae">
    <w:name w:val="footer"/>
    <w:basedOn w:val="a"/>
    <w:link w:val="af"/>
    <w:uiPriority w:val="99"/>
    <w:unhideWhenUsed/>
    <w:rsid w:val="00D23F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D23F7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1860</TotalTime>
  <Pages>1</Pages>
  <Words>250</Words>
  <Characters>1427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188</cp:revision>
  <cp:lastPrinted>2022-05-31T02:26:00Z</cp:lastPrinted>
  <dcterms:created xsi:type="dcterms:W3CDTF">2022-03-07T01:53:00Z</dcterms:created>
  <dcterms:modified xsi:type="dcterms:W3CDTF">2022-06-02T07:33:00Z</dcterms:modified>
</cp:coreProperties>
</file>