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BF2B0" w14:textId="77777777" w:rsidR="00173B80" w:rsidRDefault="00173B80" w:rsidP="00173B80">
      <w:pPr>
        <w:rPr>
          <w:rFonts w:hint="eastAsia"/>
        </w:rPr>
      </w:pPr>
      <w:r>
        <w:rPr>
          <w:rFonts w:hint="eastAsia"/>
        </w:rPr>
        <w:t>微种植体支抗整体远移上牙列对上气道影响的三维分析</w:t>
      </w:r>
    </w:p>
    <w:p w14:paraId="10CF3A17" w14:textId="1B7EECFF" w:rsidR="00173B80" w:rsidRDefault="00173B80" w:rsidP="00173B80">
      <w:pPr>
        <w:rPr>
          <w:rFonts w:hint="eastAsia"/>
        </w:rPr>
      </w:pPr>
      <w:proofErr w:type="gramStart"/>
      <w:r>
        <w:rPr>
          <w:rFonts w:hint="eastAsia"/>
        </w:rPr>
        <w:t>郑雅心</w:t>
      </w:r>
      <w:proofErr w:type="gramEnd"/>
      <w:r>
        <w:rPr>
          <w:rFonts w:hint="eastAsia"/>
        </w:rPr>
        <w:t>1</w:t>
      </w:r>
      <w:r>
        <w:rPr>
          <w:rFonts w:hint="eastAsia"/>
        </w:rPr>
        <w:t>，</w:t>
      </w:r>
      <w:r>
        <w:rPr>
          <w:rFonts w:hint="eastAsia"/>
        </w:rPr>
        <w:t>2</w:t>
      </w:r>
      <w:r>
        <w:rPr>
          <w:rFonts w:hint="eastAsia"/>
        </w:rPr>
        <w:t>，何</w:t>
      </w:r>
      <w:r>
        <w:rPr>
          <w:rFonts w:hint="eastAsia"/>
        </w:rPr>
        <w:t xml:space="preserve"> </w:t>
      </w:r>
      <w:r>
        <w:rPr>
          <w:rFonts w:hint="eastAsia"/>
        </w:rPr>
        <w:t>洁</w:t>
      </w:r>
      <w:r>
        <w:rPr>
          <w:rFonts w:hint="eastAsia"/>
        </w:rPr>
        <w:t>1</w:t>
      </w:r>
      <w:r>
        <w:rPr>
          <w:rFonts w:hint="eastAsia"/>
        </w:rPr>
        <w:t>，</w:t>
      </w:r>
      <w:r>
        <w:rPr>
          <w:rFonts w:hint="eastAsia"/>
        </w:rPr>
        <w:t>2</w:t>
      </w:r>
      <w:r>
        <w:rPr>
          <w:rFonts w:hint="eastAsia"/>
        </w:rPr>
        <w:t>，张俊杰</w:t>
      </w:r>
      <w:r>
        <w:rPr>
          <w:rFonts w:hint="eastAsia"/>
        </w:rPr>
        <w:t>3</w:t>
      </w:r>
      <w:r>
        <w:rPr>
          <w:rFonts w:hint="eastAsia"/>
        </w:rPr>
        <w:t>，施煜权</w:t>
      </w:r>
      <w:r>
        <w:rPr>
          <w:rFonts w:hint="eastAsia"/>
        </w:rPr>
        <w:t>3</w:t>
      </w:r>
      <w:r>
        <w:rPr>
          <w:rFonts w:hint="eastAsia"/>
        </w:rPr>
        <w:t>，陈晓波</w:t>
      </w:r>
      <w:r>
        <w:rPr>
          <w:rFonts w:hint="eastAsia"/>
        </w:rPr>
        <w:t>1</w:t>
      </w:r>
      <w:r>
        <w:rPr>
          <w:rFonts w:hint="eastAsia"/>
        </w:rPr>
        <w:t>，</w:t>
      </w:r>
      <w:r>
        <w:rPr>
          <w:rFonts w:hint="eastAsia"/>
        </w:rPr>
        <w:t>2</w:t>
      </w:r>
    </w:p>
    <w:p w14:paraId="6A6BD57D" w14:textId="77777777" w:rsidR="0007579F" w:rsidRDefault="0007579F" w:rsidP="00173B80"/>
    <w:p w14:paraId="4D1CEBE5" w14:textId="45EA126C" w:rsidR="00173B80" w:rsidRDefault="00173B80" w:rsidP="00173B80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1.</w:t>
      </w:r>
      <w:r>
        <w:rPr>
          <w:rFonts w:hint="eastAsia"/>
        </w:rPr>
        <w:t>厦门医学院附属口腔医院正畸科</w:t>
      </w:r>
      <w:r>
        <w:rPr>
          <w:rFonts w:hint="eastAsia"/>
        </w:rPr>
        <w:t xml:space="preserve"> </w:t>
      </w:r>
      <w:r>
        <w:rPr>
          <w:rFonts w:hint="eastAsia"/>
        </w:rPr>
        <w:t>福建</w:t>
      </w:r>
      <w:r>
        <w:rPr>
          <w:rFonts w:hint="eastAsia"/>
        </w:rPr>
        <w:t xml:space="preserve"> </w:t>
      </w:r>
      <w:r>
        <w:rPr>
          <w:rFonts w:hint="eastAsia"/>
        </w:rPr>
        <w:t>厦门</w:t>
      </w:r>
      <w:r>
        <w:rPr>
          <w:rFonts w:hint="eastAsia"/>
        </w:rPr>
        <w:t xml:space="preserve"> 361008</w:t>
      </w:r>
      <w:r>
        <w:rPr>
          <w:rFonts w:hint="eastAsia"/>
        </w:rPr>
        <w:t>；</w:t>
      </w:r>
      <w:r>
        <w:rPr>
          <w:rFonts w:hint="eastAsia"/>
        </w:rPr>
        <w:t>2.</w:t>
      </w:r>
      <w:r>
        <w:rPr>
          <w:rFonts w:hint="eastAsia"/>
        </w:rPr>
        <w:t>厦门市口腔疾病诊疗重点实验室</w:t>
      </w:r>
      <w:r>
        <w:rPr>
          <w:rFonts w:hint="eastAsia"/>
        </w:rPr>
        <w:t xml:space="preserve"> </w:t>
      </w:r>
      <w:r>
        <w:rPr>
          <w:rFonts w:hint="eastAsia"/>
        </w:rPr>
        <w:t>福建</w:t>
      </w:r>
      <w:r>
        <w:rPr>
          <w:rFonts w:hint="eastAsia"/>
        </w:rPr>
        <w:t xml:space="preserve"> </w:t>
      </w:r>
      <w:r>
        <w:rPr>
          <w:rFonts w:hint="eastAsia"/>
        </w:rPr>
        <w:t>厦门</w:t>
      </w:r>
      <w:r>
        <w:rPr>
          <w:rFonts w:hint="eastAsia"/>
        </w:rPr>
        <w:t xml:space="preserve"> 361008</w:t>
      </w:r>
      <w:r>
        <w:rPr>
          <w:rFonts w:hint="eastAsia"/>
        </w:rPr>
        <w:t>；</w:t>
      </w:r>
      <w:r>
        <w:rPr>
          <w:rFonts w:hint="eastAsia"/>
        </w:rPr>
        <w:t>3.</w:t>
      </w:r>
      <w:r>
        <w:rPr>
          <w:rFonts w:hint="eastAsia"/>
        </w:rPr>
        <w:t>厦门医学院</w:t>
      </w:r>
      <w:r>
        <w:rPr>
          <w:rFonts w:hint="eastAsia"/>
        </w:rPr>
        <w:t xml:space="preserve"> </w:t>
      </w:r>
      <w:r>
        <w:rPr>
          <w:rFonts w:hint="eastAsia"/>
        </w:rPr>
        <w:t>福建</w:t>
      </w:r>
      <w:r>
        <w:rPr>
          <w:rFonts w:hint="eastAsia"/>
        </w:rPr>
        <w:t xml:space="preserve"> </w:t>
      </w:r>
      <w:r>
        <w:rPr>
          <w:rFonts w:hint="eastAsia"/>
        </w:rPr>
        <w:t>厦门</w:t>
      </w:r>
      <w:r>
        <w:rPr>
          <w:rFonts w:hint="eastAsia"/>
        </w:rPr>
        <w:t xml:space="preserve"> 361023</w:t>
      </w:r>
      <w:r>
        <w:rPr>
          <w:rFonts w:hint="eastAsia"/>
        </w:rPr>
        <w:t>）</w:t>
      </w:r>
    </w:p>
    <w:p w14:paraId="667FAC03" w14:textId="77777777" w:rsidR="0007579F" w:rsidRDefault="0007579F" w:rsidP="00173B80"/>
    <w:p w14:paraId="699285D5" w14:textId="3FD1964C" w:rsidR="00173B80" w:rsidRDefault="00173B80" w:rsidP="00173B80">
      <w:pPr>
        <w:rPr>
          <w:rFonts w:hint="eastAsia"/>
        </w:rPr>
      </w:pPr>
      <w:r>
        <w:rPr>
          <w:rFonts w:hint="eastAsia"/>
        </w:rPr>
        <w:t>[</w:t>
      </w:r>
      <w:r>
        <w:rPr>
          <w:rFonts w:hint="eastAsia"/>
        </w:rPr>
        <w:t>摘要</w:t>
      </w:r>
      <w:r>
        <w:rPr>
          <w:rFonts w:hint="eastAsia"/>
        </w:rPr>
        <w:t>]</w:t>
      </w:r>
      <w:r>
        <w:rPr>
          <w:rFonts w:hint="eastAsia"/>
        </w:rPr>
        <w:t>目的：通过锥形束</w:t>
      </w:r>
      <w:r>
        <w:rPr>
          <w:rFonts w:hint="eastAsia"/>
        </w:rPr>
        <w:t>CT</w:t>
      </w:r>
      <w:r>
        <w:rPr>
          <w:rFonts w:hint="eastAsia"/>
        </w:rPr>
        <w:t>（</w:t>
      </w:r>
      <w:r>
        <w:rPr>
          <w:rFonts w:hint="eastAsia"/>
        </w:rPr>
        <w:t xml:space="preserve">Cone beam computed </w:t>
      </w:r>
      <w:proofErr w:type="spellStart"/>
      <w:r>
        <w:rPr>
          <w:rFonts w:hint="eastAsia"/>
        </w:rPr>
        <w:t>tomography,CBCT</w:t>
      </w:r>
      <w:proofErr w:type="spellEnd"/>
      <w:r>
        <w:rPr>
          <w:rFonts w:hint="eastAsia"/>
        </w:rPr>
        <w:t>）测量分析微种植体支抗整体远中移动上牙列正畸治疗</w:t>
      </w:r>
    </w:p>
    <w:p w14:paraId="35252DD2" w14:textId="77777777" w:rsidR="00173B80" w:rsidRDefault="00173B80" w:rsidP="00173B80">
      <w:pPr>
        <w:rPr>
          <w:rFonts w:hint="eastAsia"/>
        </w:rPr>
      </w:pPr>
      <w:r>
        <w:rPr>
          <w:rFonts w:hint="eastAsia"/>
        </w:rPr>
        <w:t>前后上气道的变化及牙弓的三维变化，并分析两者之间的相关性。方法：选择</w:t>
      </w:r>
      <w:r>
        <w:rPr>
          <w:rFonts w:hint="eastAsia"/>
        </w:rPr>
        <w:t>23</w:t>
      </w:r>
      <w:proofErr w:type="gramStart"/>
      <w:r>
        <w:rPr>
          <w:rFonts w:hint="eastAsia"/>
        </w:rPr>
        <w:t>例使用</w:t>
      </w:r>
      <w:proofErr w:type="gramEnd"/>
      <w:r>
        <w:rPr>
          <w:rFonts w:hint="eastAsia"/>
        </w:rPr>
        <w:t>微种植支抗整体远中移动上牙列的正</w:t>
      </w:r>
    </w:p>
    <w:p w14:paraId="6E5BAB47" w14:textId="77777777" w:rsidR="00173B80" w:rsidRDefault="00173B80" w:rsidP="00173B80">
      <w:pPr>
        <w:rPr>
          <w:rFonts w:hint="eastAsia"/>
        </w:rPr>
      </w:pPr>
      <w:proofErr w:type="gramStart"/>
      <w:r>
        <w:rPr>
          <w:rFonts w:hint="eastAsia"/>
        </w:rPr>
        <w:t>畸</w:t>
      </w:r>
      <w:proofErr w:type="gramEnd"/>
      <w:r>
        <w:rPr>
          <w:rFonts w:hint="eastAsia"/>
        </w:rPr>
        <w:t>治疗患者，拍摄矫治前后的</w:t>
      </w:r>
      <w:r>
        <w:rPr>
          <w:rFonts w:hint="eastAsia"/>
        </w:rPr>
        <w:t>CBCT</w:t>
      </w:r>
      <w:r>
        <w:rPr>
          <w:rFonts w:hint="eastAsia"/>
        </w:rPr>
        <w:t>影像，使用</w:t>
      </w:r>
      <w:r>
        <w:rPr>
          <w:rFonts w:hint="eastAsia"/>
        </w:rPr>
        <w:t>Dolphin Image 11.9</w:t>
      </w:r>
      <w:r>
        <w:rPr>
          <w:rFonts w:hint="eastAsia"/>
        </w:rPr>
        <w:t>软件重建三维图像，根据上颌骨固有解剖标志点建立三维</w:t>
      </w:r>
    </w:p>
    <w:p w14:paraId="4DC6A267" w14:textId="77777777" w:rsidR="00173B80" w:rsidRDefault="00173B80" w:rsidP="00173B80">
      <w:pPr>
        <w:rPr>
          <w:rFonts w:hint="eastAsia"/>
        </w:rPr>
      </w:pPr>
      <w:r>
        <w:rPr>
          <w:rFonts w:hint="eastAsia"/>
        </w:rPr>
        <w:t>坐标系，测量分析治疗前后上气道总体积、鼻咽</w:t>
      </w:r>
      <w:proofErr w:type="gramStart"/>
      <w:r>
        <w:rPr>
          <w:rFonts w:hint="eastAsia"/>
        </w:rPr>
        <w:t>腔</w:t>
      </w:r>
      <w:proofErr w:type="gramEnd"/>
      <w:r>
        <w:rPr>
          <w:rFonts w:hint="eastAsia"/>
        </w:rPr>
        <w:t>体积、口咽腔体积及口咽腔最小横截面积变化，上切牙内收量、牙弓宽度</w:t>
      </w:r>
    </w:p>
    <w:p w14:paraId="58511A90" w14:textId="77777777" w:rsidR="00173B80" w:rsidRDefault="00173B80" w:rsidP="00173B80">
      <w:pPr>
        <w:rPr>
          <w:rFonts w:hint="eastAsia"/>
        </w:rPr>
      </w:pPr>
      <w:r>
        <w:rPr>
          <w:rFonts w:hint="eastAsia"/>
        </w:rPr>
        <w:t>变化量以及牙合平面旋转角度变化。分析前后上气道变化与牙齿变化量之间的相关性。结果：患者治疗前后上气道总体积、鼻</w:t>
      </w:r>
    </w:p>
    <w:p w14:paraId="3A74FBA7" w14:textId="77777777" w:rsidR="00173B80" w:rsidRDefault="00173B80" w:rsidP="00173B80">
      <w:pPr>
        <w:rPr>
          <w:rFonts w:hint="eastAsia"/>
        </w:rPr>
      </w:pPr>
      <w:r>
        <w:rPr>
          <w:rFonts w:hint="eastAsia"/>
        </w:rPr>
        <w:t>咽腔体积、口咽腔体积及口咽腔最小横截面积变化差异无统计学意义。术后上切牙</w:t>
      </w:r>
      <w:proofErr w:type="gramStart"/>
      <w:r>
        <w:rPr>
          <w:rFonts w:hint="eastAsia"/>
        </w:rPr>
        <w:t>矢</w:t>
      </w:r>
      <w:proofErr w:type="gramEnd"/>
      <w:r>
        <w:rPr>
          <w:rFonts w:hint="eastAsia"/>
        </w:rPr>
        <w:t>状向位置、尖牙、磨牙宽度、牙合平面角</w:t>
      </w:r>
    </w:p>
    <w:p w14:paraId="34E6FA61" w14:textId="77777777" w:rsidR="00173B80" w:rsidRDefault="00173B80" w:rsidP="00173B80">
      <w:pPr>
        <w:rPr>
          <w:rFonts w:hint="eastAsia"/>
        </w:rPr>
      </w:pPr>
      <w:r>
        <w:rPr>
          <w:rFonts w:hint="eastAsia"/>
        </w:rPr>
        <w:t>度与术前相比有显著性差异，术后牙合平面发生顺时针旋转。未测得治疗前后上气道变化量与上牙弓变化量之间的相关性。结</w:t>
      </w:r>
    </w:p>
    <w:p w14:paraId="1C20245F" w14:textId="77777777" w:rsidR="00173B80" w:rsidRDefault="00173B80" w:rsidP="00173B80">
      <w:pPr>
        <w:rPr>
          <w:rFonts w:hint="eastAsia"/>
        </w:rPr>
      </w:pPr>
      <w:r>
        <w:rPr>
          <w:rFonts w:hint="eastAsia"/>
        </w:rPr>
        <w:t>论：微种植支抗整体远中移动上牙</w:t>
      </w:r>
      <w:proofErr w:type="gramStart"/>
      <w:r>
        <w:rPr>
          <w:rFonts w:hint="eastAsia"/>
        </w:rPr>
        <w:t>列不会</w:t>
      </w:r>
      <w:proofErr w:type="gramEnd"/>
      <w:r>
        <w:rPr>
          <w:rFonts w:hint="eastAsia"/>
        </w:rPr>
        <w:t>改变上气道尺寸，上气道体积及最小横截面积变化与上前牙内收量、牙弓宽度变化</w:t>
      </w:r>
    </w:p>
    <w:p w14:paraId="18200EC8" w14:textId="77777777" w:rsidR="00173B80" w:rsidRDefault="00173B80" w:rsidP="00173B80">
      <w:pPr>
        <w:rPr>
          <w:rFonts w:hint="eastAsia"/>
        </w:rPr>
      </w:pPr>
      <w:r>
        <w:rPr>
          <w:rFonts w:hint="eastAsia"/>
        </w:rPr>
        <w:t>量以及牙合平面角度变化量不相关。</w:t>
      </w:r>
    </w:p>
    <w:p w14:paraId="20E3BFF6" w14:textId="77777777" w:rsidR="00173B80" w:rsidRDefault="00173B80" w:rsidP="00173B80">
      <w:pPr>
        <w:rPr>
          <w:rFonts w:hint="eastAsia"/>
        </w:rPr>
      </w:pPr>
      <w:r>
        <w:rPr>
          <w:rFonts w:hint="eastAsia"/>
        </w:rPr>
        <w:t>[</w:t>
      </w:r>
      <w:r>
        <w:rPr>
          <w:rFonts w:hint="eastAsia"/>
        </w:rPr>
        <w:t>关键词</w:t>
      </w:r>
      <w:r>
        <w:rPr>
          <w:rFonts w:hint="eastAsia"/>
        </w:rPr>
        <w:t>]</w:t>
      </w:r>
      <w:r>
        <w:rPr>
          <w:rFonts w:hint="eastAsia"/>
        </w:rPr>
        <w:t>微种植体支抗；非拔牙矫治；整体远中移动；上气道；</w:t>
      </w:r>
      <w:r>
        <w:rPr>
          <w:rFonts w:hint="eastAsia"/>
        </w:rPr>
        <w:t>CBCT</w:t>
      </w:r>
    </w:p>
    <w:p w14:paraId="5C4807C6" w14:textId="77777777" w:rsidR="00173B80" w:rsidRDefault="00173B80" w:rsidP="00173B80">
      <w:pPr>
        <w:rPr>
          <w:rFonts w:hint="eastAsia"/>
        </w:rPr>
      </w:pPr>
      <w:r>
        <w:rPr>
          <w:rFonts w:hint="eastAsia"/>
        </w:rPr>
        <w:t>[</w:t>
      </w:r>
      <w:r>
        <w:rPr>
          <w:rFonts w:hint="eastAsia"/>
        </w:rPr>
        <w:t>中图分类号</w:t>
      </w:r>
      <w:r>
        <w:rPr>
          <w:rFonts w:hint="eastAsia"/>
        </w:rPr>
        <w:t>]R782.12 [</w:t>
      </w:r>
      <w:r>
        <w:rPr>
          <w:rFonts w:hint="eastAsia"/>
        </w:rPr>
        <w:t>文献标志码</w:t>
      </w:r>
      <w:r>
        <w:rPr>
          <w:rFonts w:hint="eastAsia"/>
        </w:rPr>
        <w:t>]A [</w:t>
      </w:r>
      <w:r>
        <w:rPr>
          <w:rFonts w:hint="eastAsia"/>
        </w:rPr>
        <w:t>文章编号</w:t>
      </w:r>
      <w:r>
        <w:rPr>
          <w:rFonts w:hint="eastAsia"/>
        </w:rPr>
        <w:t>]1008-6455(2022)08-0125-05</w:t>
      </w:r>
    </w:p>
    <w:p w14:paraId="525F14BD" w14:textId="77777777" w:rsidR="00173B80" w:rsidRDefault="00173B80" w:rsidP="00173B80">
      <w:r>
        <w:t xml:space="preserve">Three-dimensional Analysis of Upper Airway before and after the Maxillary Dentition </w:t>
      </w:r>
    </w:p>
    <w:p w14:paraId="24AB8063" w14:textId="77777777" w:rsidR="00173B80" w:rsidRDefault="00173B80" w:rsidP="00173B80">
      <w:proofErr w:type="spellStart"/>
      <w:r>
        <w:t>Distalization</w:t>
      </w:r>
      <w:proofErr w:type="spellEnd"/>
      <w:r>
        <w:t xml:space="preserve"> with </w:t>
      </w:r>
      <w:proofErr w:type="spellStart"/>
      <w:r>
        <w:t>Microimplant</w:t>
      </w:r>
      <w:proofErr w:type="spellEnd"/>
      <w:r>
        <w:t xml:space="preserve"> </w:t>
      </w:r>
    </w:p>
    <w:p w14:paraId="626914C1" w14:textId="77777777" w:rsidR="00173B80" w:rsidRDefault="00173B80" w:rsidP="00173B80">
      <w:r>
        <w:t>ZHENG Yaxin1,2, HE Jie1,2, ZHANG Junjie3</w:t>
      </w:r>
    </w:p>
    <w:p w14:paraId="744E1231" w14:textId="77777777" w:rsidR="00173B80" w:rsidRDefault="00173B80" w:rsidP="00173B80">
      <w:r>
        <w:t>, SHI Yuquan3</w:t>
      </w:r>
    </w:p>
    <w:p w14:paraId="721CD915" w14:textId="77777777" w:rsidR="00173B80" w:rsidRDefault="00173B80" w:rsidP="00173B80">
      <w:r>
        <w:t>, CHEN Xiaobo1,2</w:t>
      </w:r>
    </w:p>
    <w:p w14:paraId="57C1016C" w14:textId="77777777" w:rsidR="00173B80" w:rsidRDefault="00173B80" w:rsidP="00173B80">
      <w:r>
        <w:t>(</w:t>
      </w:r>
      <w:proofErr w:type="gramStart"/>
      <w:r>
        <w:t>1.Department</w:t>
      </w:r>
      <w:proofErr w:type="gramEnd"/>
      <w:r>
        <w:t xml:space="preserve"> of Orthodontics, </w:t>
      </w:r>
      <w:proofErr w:type="spellStart"/>
      <w:r>
        <w:t>Stomatological</w:t>
      </w:r>
      <w:proofErr w:type="spellEnd"/>
      <w:r>
        <w:t xml:space="preserve"> Hospital of Xiamen Medical College, Xiamen 361008, Fujian, China; 2.Xiamen </w:t>
      </w:r>
    </w:p>
    <w:p w14:paraId="226083BF" w14:textId="77777777" w:rsidR="00173B80" w:rsidRDefault="00173B80" w:rsidP="00173B80">
      <w:r>
        <w:t xml:space="preserve">Key Laboratory of </w:t>
      </w:r>
      <w:proofErr w:type="spellStart"/>
      <w:r>
        <w:t>Stomatological</w:t>
      </w:r>
      <w:proofErr w:type="spellEnd"/>
      <w:r>
        <w:t xml:space="preserve"> Disease Diagnosis and Treatment, Xiamen 361008, Fujian, China; </w:t>
      </w:r>
      <w:proofErr w:type="gramStart"/>
      <w:r>
        <w:t>3.Xiamen</w:t>
      </w:r>
      <w:proofErr w:type="gramEnd"/>
      <w:r>
        <w:t xml:space="preserve"> Medical </w:t>
      </w:r>
    </w:p>
    <w:p w14:paraId="6BAB055C" w14:textId="77777777" w:rsidR="00173B80" w:rsidRDefault="00173B80" w:rsidP="00173B80">
      <w:r>
        <w:t>College, Xiamen 361023, Fujian, China)</w:t>
      </w:r>
    </w:p>
    <w:p w14:paraId="1AF9857F" w14:textId="77777777" w:rsidR="00173B80" w:rsidRDefault="00173B80" w:rsidP="00173B80">
      <w:r>
        <w:t xml:space="preserve">Abstract: Objective The purpose of this study was to measure and </w:t>
      </w:r>
      <w:proofErr w:type="spellStart"/>
      <w:r>
        <w:t>analyse</w:t>
      </w:r>
      <w:proofErr w:type="spellEnd"/>
      <w:r>
        <w:t xml:space="preserve"> the three-dimensional (3D) changes of the upper </w:t>
      </w:r>
    </w:p>
    <w:p w14:paraId="71832257" w14:textId="77777777" w:rsidR="00173B80" w:rsidRDefault="00173B80" w:rsidP="00173B80">
      <w:r>
        <w:t xml:space="preserve">airway and dental arch together with the correlation between them through cone beam computed tomography (CBCT) before </w:t>
      </w:r>
    </w:p>
    <w:p w14:paraId="4EC94F34" w14:textId="77777777" w:rsidR="00173B80" w:rsidRDefault="00173B80" w:rsidP="00173B80">
      <w:r>
        <w:t xml:space="preserve">and after the maxillary dentition </w:t>
      </w:r>
      <w:proofErr w:type="spellStart"/>
      <w:r>
        <w:t>distalization</w:t>
      </w:r>
      <w:proofErr w:type="spellEnd"/>
      <w:r>
        <w:t xml:space="preserve"> with </w:t>
      </w:r>
      <w:proofErr w:type="spellStart"/>
      <w:r>
        <w:t>microimplant</w:t>
      </w:r>
      <w:proofErr w:type="spellEnd"/>
      <w:r>
        <w:t xml:space="preserve"> anchorage. Methods Twenty-three patients treated by </w:t>
      </w:r>
    </w:p>
    <w:p w14:paraId="1BF05170" w14:textId="77777777" w:rsidR="00173B80" w:rsidRDefault="00173B80" w:rsidP="00173B80">
      <w:proofErr w:type="spellStart"/>
      <w:r>
        <w:t>distalizing</w:t>
      </w:r>
      <w:proofErr w:type="spellEnd"/>
      <w:r>
        <w:t xml:space="preserve"> the whole maxillary dentition with </w:t>
      </w:r>
      <w:proofErr w:type="spellStart"/>
      <w:r>
        <w:t>microimplant</w:t>
      </w:r>
      <w:proofErr w:type="spellEnd"/>
      <w:r>
        <w:t xml:space="preserve"> anchorage were selected, whose CBCT images were taken before </w:t>
      </w:r>
    </w:p>
    <w:p w14:paraId="6D70FD77" w14:textId="77777777" w:rsidR="00173B80" w:rsidRDefault="00173B80" w:rsidP="00173B80">
      <w:r>
        <w:t xml:space="preserve">and after the treatment. Dolphin Image 11.9 software was used to reconstruct the 3D images, and </w:t>
      </w:r>
      <w:r>
        <w:lastRenderedPageBreak/>
        <w:t xml:space="preserve">3D coordinate system was </w:t>
      </w:r>
    </w:p>
    <w:p w14:paraId="22B8BEE2" w14:textId="77777777" w:rsidR="00173B80" w:rsidRDefault="00173B80" w:rsidP="00173B80">
      <w:r>
        <w:t xml:space="preserve">established according to the maxillary intrinsic anatomical landmarks. The total upper airway volume, the nasopharyngeal </w:t>
      </w:r>
    </w:p>
    <w:p w14:paraId="247FB94C" w14:textId="77777777" w:rsidR="00173B80" w:rsidRDefault="00173B80" w:rsidP="00173B80">
      <w:r>
        <w:t xml:space="preserve">volume, the oropharyngeal volume and minimum oropharyngeal cross-sectional area were measured. The retraction of maxillary </w:t>
      </w:r>
    </w:p>
    <w:p w14:paraId="52F4603D" w14:textId="77777777" w:rsidR="00173B80" w:rsidRDefault="00173B80" w:rsidP="00173B80">
      <w:r>
        <w:t xml:space="preserve">incisors, the changes of dental arch width, as well as the occlusal plane angle were also measured. The correlations between </w:t>
      </w:r>
    </w:p>
    <w:p w14:paraId="041CF6E1" w14:textId="65B248BB" w:rsidR="00173B80" w:rsidRDefault="00173B80" w:rsidP="00173B80">
      <w:r>
        <w:t xml:space="preserve">them were analyzed. Results There were no significant changes in the total volume of upper airway, nasopharyngeal volume, </w:t>
      </w:r>
    </w:p>
    <w:p w14:paraId="6637CCBC" w14:textId="77777777" w:rsidR="00173B80" w:rsidRDefault="00173B80" w:rsidP="00173B80">
      <w:r>
        <w:t xml:space="preserve">oropharyngeal volume and minimum oropharyngeal cross-sectional area before and after treatment. The sagittal position of the </w:t>
      </w:r>
    </w:p>
    <w:p w14:paraId="05B62E94" w14:textId="039D2946" w:rsidR="00173B80" w:rsidRDefault="00173B80" w:rsidP="00173B80">
      <w:r>
        <w:t xml:space="preserve">maxillary incisors, the canine and molar widths and the occlusal plane angle were significantly changed, and the occlusal plane </w:t>
      </w:r>
    </w:p>
    <w:p w14:paraId="392594EB" w14:textId="77777777" w:rsidR="00173B80" w:rsidRDefault="00173B80" w:rsidP="00173B80">
      <w:r>
        <w:t xml:space="preserve">was rotated counterclockwise. No correlation was found between changes in the upper airway and the dental arch. Conclusion </w:t>
      </w:r>
    </w:p>
    <w:p w14:paraId="71CEDB34" w14:textId="3F4505CC" w:rsidR="00173B80" w:rsidRDefault="00173B80" w:rsidP="00173B80">
      <w:proofErr w:type="spellStart"/>
      <w:r>
        <w:t>Distalization</w:t>
      </w:r>
      <w:proofErr w:type="spellEnd"/>
      <w:r>
        <w:t xml:space="preserve"> of the whole maxillary dentition with </w:t>
      </w:r>
      <w:proofErr w:type="spellStart"/>
      <w:r>
        <w:t>microimplant</w:t>
      </w:r>
      <w:proofErr w:type="spellEnd"/>
      <w:r>
        <w:t xml:space="preserve"> anchorage would not significantly change the size of the upper </w:t>
      </w:r>
    </w:p>
    <w:p w14:paraId="27BC3FF2" w14:textId="77777777" w:rsidR="00173B80" w:rsidRDefault="00173B80" w:rsidP="00173B80">
      <w:r>
        <w:t xml:space="preserve">airway. There was no correlation among the changes of upper airway volume, minimum oropharyngeal cross-sectional area and </w:t>
      </w:r>
    </w:p>
    <w:p w14:paraId="7BEDE9AC" w14:textId="77777777" w:rsidR="00173B80" w:rsidRDefault="00173B80" w:rsidP="00173B80">
      <w:r>
        <w:t>the changes of sagittal position of the maxillary incisors, the dental arch widths and the occlusal plane angle.</w:t>
      </w:r>
    </w:p>
    <w:p w14:paraId="712A659D" w14:textId="55FC32C2" w:rsidR="00173B80" w:rsidRDefault="00173B80" w:rsidP="00173B80">
      <w:r>
        <w:t>Key words:</w:t>
      </w:r>
      <w:r>
        <w:t xml:space="preserve"> </w:t>
      </w:r>
      <w:proofErr w:type="spellStart"/>
      <w:r>
        <w:t>microimplant</w:t>
      </w:r>
      <w:proofErr w:type="spellEnd"/>
      <w:r>
        <w:t xml:space="preserve"> anchorage; non-extraction orthodontics; dentition </w:t>
      </w:r>
      <w:proofErr w:type="spellStart"/>
      <w:r>
        <w:t>distalization</w:t>
      </w:r>
      <w:proofErr w:type="spellEnd"/>
      <w:r>
        <w:t xml:space="preserve">; upper airway; cone beam computed </w:t>
      </w:r>
    </w:p>
    <w:p w14:paraId="7650EA1F" w14:textId="02893B3D" w:rsidR="00357383" w:rsidRPr="00173B80" w:rsidRDefault="00173B80" w:rsidP="00173B80">
      <w:r>
        <w:t>tomography</w:t>
      </w:r>
    </w:p>
    <w:sectPr w:rsidR="00357383" w:rsidRPr="00173B8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AA8E0D95-81A0-4A79-85A0-DFBE1C0C559C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2A0BE7"/>
    <w:multiLevelType w:val="hybridMultilevel"/>
    <w:tmpl w:val="F338510C"/>
    <w:lvl w:ilvl="0" w:tplc="56CAEE7E">
      <w:start w:val="1"/>
      <w:numFmt w:val="decimal"/>
      <w:lvlText w:val="(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45" w:hanging="420"/>
      </w:pPr>
    </w:lvl>
    <w:lvl w:ilvl="2" w:tplc="0409001B" w:tentative="1">
      <w:start w:val="1"/>
      <w:numFmt w:val="lowerRoman"/>
      <w:lvlText w:val="%3."/>
      <w:lvlJc w:val="right"/>
      <w:pPr>
        <w:ind w:left="1365" w:hanging="420"/>
      </w:pPr>
    </w:lvl>
    <w:lvl w:ilvl="3" w:tplc="0409000F" w:tentative="1">
      <w:start w:val="1"/>
      <w:numFmt w:val="decimal"/>
      <w:lvlText w:val="%4."/>
      <w:lvlJc w:val="left"/>
      <w:pPr>
        <w:ind w:left="1785" w:hanging="420"/>
      </w:pPr>
    </w:lvl>
    <w:lvl w:ilvl="4" w:tplc="04090019" w:tentative="1">
      <w:start w:val="1"/>
      <w:numFmt w:val="lowerLetter"/>
      <w:lvlText w:val="%5)"/>
      <w:lvlJc w:val="left"/>
      <w:pPr>
        <w:ind w:left="2205" w:hanging="420"/>
      </w:pPr>
    </w:lvl>
    <w:lvl w:ilvl="5" w:tplc="0409001B" w:tentative="1">
      <w:start w:val="1"/>
      <w:numFmt w:val="lowerRoman"/>
      <w:lvlText w:val="%6."/>
      <w:lvlJc w:val="right"/>
      <w:pPr>
        <w:ind w:left="2625" w:hanging="420"/>
      </w:pPr>
    </w:lvl>
    <w:lvl w:ilvl="6" w:tplc="0409000F" w:tentative="1">
      <w:start w:val="1"/>
      <w:numFmt w:val="decimal"/>
      <w:lvlText w:val="%7."/>
      <w:lvlJc w:val="left"/>
      <w:pPr>
        <w:ind w:left="3045" w:hanging="420"/>
      </w:pPr>
    </w:lvl>
    <w:lvl w:ilvl="7" w:tplc="04090019" w:tentative="1">
      <w:start w:val="1"/>
      <w:numFmt w:val="lowerLetter"/>
      <w:lvlText w:val="%8)"/>
      <w:lvlJc w:val="left"/>
      <w:pPr>
        <w:ind w:left="3465" w:hanging="420"/>
      </w:pPr>
    </w:lvl>
    <w:lvl w:ilvl="8" w:tplc="0409001B" w:tentative="1">
      <w:start w:val="1"/>
      <w:numFmt w:val="lowerRoman"/>
      <w:lvlText w:val="%9."/>
      <w:lvlJc w:val="right"/>
      <w:pPr>
        <w:ind w:left="3885" w:hanging="420"/>
      </w:pPr>
    </w:lvl>
  </w:abstractNum>
  <w:abstractNum w:abstractNumId="1" w15:restartNumberingAfterBreak="0">
    <w:nsid w:val="35C03C3E"/>
    <w:multiLevelType w:val="hybridMultilevel"/>
    <w:tmpl w:val="CFA6D0C0"/>
    <w:lvl w:ilvl="0" w:tplc="15EC3F4C">
      <w:start w:val="1"/>
      <w:numFmt w:val="decimal"/>
      <w:lvlText w:val="（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6D441BB7"/>
    <w:multiLevelType w:val="hybridMultilevel"/>
    <w:tmpl w:val="82E4FCEA"/>
    <w:lvl w:ilvl="0" w:tplc="D136BFD2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966591881">
    <w:abstractNumId w:val="1"/>
  </w:num>
  <w:num w:numId="2" w16cid:durableId="754743306">
    <w:abstractNumId w:val="2"/>
  </w:num>
  <w:num w:numId="3" w16cid:durableId="751662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34BC"/>
    <w:rsid w:val="00041933"/>
    <w:rsid w:val="0007579F"/>
    <w:rsid w:val="000A7C4F"/>
    <w:rsid w:val="000B1F56"/>
    <w:rsid w:val="000F6A46"/>
    <w:rsid w:val="00137107"/>
    <w:rsid w:val="00137ABE"/>
    <w:rsid w:val="00173B80"/>
    <w:rsid w:val="00180761"/>
    <w:rsid w:val="001A1F94"/>
    <w:rsid w:val="001D3916"/>
    <w:rsid w:val="001E4621"/>
    <w:rsid w:val="00232F23"/>
    <w:rsid w:val="00255034"/>
    <w:rsid w:val="00286638"/>
    <w:rsid w:val="002918D1"/>
    <w:rsid w:val="002A3A2D"/>
    <w:rsid w:val="002A68AE"/>
    <w:rsid w:val="002F55F4"/>
    <w:rsid w:val="00351B5A"/>
    <w:rsid w:val="00357132"/>
    <w:rsid w:val="00357383"/>
    <w:rsid w:val="003906F0"/>
    <w:rsid w:val="003B0A26"/>
    <w:rsid w:val="003C5C80"/>
    <w:rsid w:val="003F4CAE"/>
    <w:rsid w:val="00414CCC"/>
    <w:rsid w:val="00443808"/>
    <w:rsid w:val="004D7BA8"/>
    <w:rsid w:val="00525F2A"/>
    <w:rsid w:val="0056306C"/>
    <w:rsid w:val="005D6AF1"/>
    <w:rsid w:val="005E5D12"/>
    <w:rsid w:val="005E7193"/>
    <w:rsid w:val="00621957"/>
    <w:rsid w:val="00626E93"/>
    <w:rsid w:val="00633E34"/>
    <w:rsid w:val="00684D3A"/>
    <w:rsid w:val="006D635A"/>
    <w:rsid w:val="006D6D8B"/>
    <w:rsid w:val="006F32E4"/>
    <w:rsid w:val="007609FD"/>
    <w:rsid w:val="00763A7D"/>
    <w:rsid w:val="007641BF"/>
    <w:rsid w:val="008061D5"/>
    <w:rsid w:val="00823940"/>
    <w:rsid w:val="00830FBE"/>
    <w:rsid w:val="008E0187"/>
    <w:rsid w:val="009050DA"/>
    <w:rsid w:val="0091183A"/>
    <w:rsid w:val="0094557B"/>
    <w:rsid w:val="00981103"/>
    <w:rsid w:val="009B6ABE"/>
    <w:rsid w:val="009D16FF"/>
    <w:rsid w:val="009D3D2F"/>
    <w:rsid w:val="00A24D59"/>
    <w:rsid w:val="00A33E6F"/>
    <w:rsid w:val="00A4287F"/>
    <w:rsid w:val="00A5473A"/>
    <w:rsid w:val="00A87C2B"/>
    <w:rsid w:val="00AA1E7F"/>
    <w:rsid w:val="00AA2214"/>
    <w:rsid w:val="00B26738"/>
    <w:rsid w:val="00B37888"/>
    <w:rsid w:val="00B51139"/>
    <w:rsid w:val="00BA2959"/>
    <w:rsid w:val="00BB30CE"/>
    <w:rsid w:val="00BD3E38"/>
    <w:rsid w:val="00C22FA9"/>
    <w:rsid w:val="00C323AD"/>
    <w:rsid w:val="00C639A2"/>
    <w:rsid w:val="00CE7196"/>
    <w:rsid w:val="00CF4706"/>
    <w:rsid w:val="00D349EA"/>
    <w:rsid w:val="00D530BC"/>
    <w:rsid w:val="00D77F52"/>
    <w:rsid w:val="00DA496D"/>
    <w:rsid w:val="00DF1825"/>
    <w:rsid w:val="00E21237"/>
    <w:rsid w:val="00E21D7D"/>
    <w:rsid w:val="00E439E8"/>
    <w:rsid w:val="00E64659"/>
    <w:rsid w:val="00E837BA"/>
    <w:rsid w:val="00E94087"/>
    <w:rsid w:val="00EA7C27"/>
    <w:rsid w:val="00FC6BF9"/>
    <w:rsid w:val="0B2226D0"/>
    <w:rsid w:val="0B842727"/>
    <w:rsid w:val="0D18022F"/>
    <w:rsid w:val="1F415FD7"/>
    <w:rsid w:val="21744E6A"/>
    <w:rsid w:val="24D13E1C"/>
    <w:rsid w:val="26E74AA2"/>
    <w:rsid w:val="27247AA4"/>
    <w:rsid w:val="407E7DCE"/>
    <w:rsid w:val="41913D50"/>
    <w:rsid w:val="43B9736F"/>
    <w:rsid w:val="529E2F3B"/>
    <w:rsid w:val="5AC60D63"/>
    <w:rsid w:val="5EA507C4"/>
    <w:rsid w:val="6E6C09B6"/>
    <w:rsid w:val="7051768E"/>
    <w:rsid w:val="70A02B99"/>
    <w:rsid w:val="743401C8"/>
    <w:rsid w:val="7D0F3580"/>
    <w:rsid w:val="7F974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B366DB1"/>
  <w15:docId w15:val="{ED92E97E-F3E0-47AC-ACDA-DB1EB9F07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8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6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6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5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9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2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4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7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6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4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6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93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7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6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46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1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1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8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36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1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6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8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4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8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54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7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4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9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36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1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0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7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5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5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4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29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9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42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6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1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6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72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2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4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0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4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5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0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6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9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3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9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9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3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8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4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6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6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13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6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9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6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2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3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5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1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7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36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42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1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4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63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43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8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0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5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9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2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8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86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53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1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5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7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0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5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52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4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4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0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9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87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1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5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56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5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4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4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0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4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79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72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6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1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9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4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0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2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3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6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8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2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5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8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3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09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0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1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7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4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8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2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6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4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70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85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1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7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9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0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30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3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8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1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8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33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0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3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1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2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4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0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3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4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42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9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6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94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8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9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9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9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93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6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16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9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8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7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8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7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1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4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6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7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9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7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5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3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94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0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7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04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1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0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6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8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6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7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8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0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2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7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9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2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04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8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8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3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9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3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9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0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7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89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81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0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2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0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76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1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2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0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07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4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7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0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53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83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6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74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9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2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0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1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6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9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4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4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9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4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8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93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76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5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7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7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9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3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2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7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2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4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0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95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8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5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5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1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5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5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8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3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6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3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99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38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0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7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64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4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8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1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1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1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3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8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81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4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04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76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4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4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11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63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2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9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3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1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1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35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0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7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2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1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4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6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2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84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6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1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7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0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0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8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7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8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7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5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6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8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52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36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7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03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2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4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9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7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32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0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2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8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93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0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62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4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0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32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0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4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4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5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1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9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0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3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1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0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7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3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3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0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3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78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2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6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3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2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7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0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4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4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373</TotalTime>
  <Pages>2</Pages>
  <Words>472</Words>
  <Characters>2692</Characters>
  <Application>Microsoft Office Word</Application>
  <DocSecurity>0</DocSecurity>
  <Lines>22</Lines>
  <Paragraphs>6</Paragraphs>
  <ScaleCrop>false</ScaleCrop>
  <Company/>
  <LinksUpToDate>false</LinksUpToDate>
  <CharactersWithSpaces>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 单眼皮</cp:lastModifiedBy>
  <cp:revision>193</cp:revision>
  <dcterms:created xsi:type="dcterms:W3CDTF">2022-07-04T07:48:00Z</dcterms:created>
  <dcterms:modified xsi:type="dcterms:W3CDTF">2022-08-29T08:28:00Z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489711634ADF4131B054904A1A208ED9</vt:lpwstr>
  </property>
</Properties>
</file>