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iRoot SP在牙髓炎患者根管治疗中的应用效果及急症反应发生情况分析</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潘 超，谢红慧，李双江</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（长沙市口腔医院牙体牙髓科 湖南 长沙 410004）</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[摘要]目的：探讨iRoot SP在牙髓炎患者根管治疗中的应用效果及急症反应发生情况。方法：选取2020年1月-2020年12月笔者医院收治的64例牙髓炎患者为研究对象。按随机数字法分为对照组和研究组，每组32例。对照组采用AH PLUS进行治疗，研究组采用iRoot SP进行治疗。记录两组基本资料，比较两组临床效果、充填情况、视觉模拟评分（VAS）及急症反应发生情况。结果：研究组总有效率（97.67%）高于对照组（85.37%），差异有统计学意义（P＜0.05）；研究组恰填率为95.35%，对照组恰填率为95.12%，两组比较差异无统计学意义（P＞0.05）。术后12 h、24 h，两组VAS评分均低于术前，且研究组均低于对照组，差异有统计学意义（P＜0.05）。研究组急症反应发生率（15.62%）低于对照组（50.00%），差异有统计学意义（P＜0.05）。结论：iRoot SP在牙髓炎患者根管治疗中具有良好的应用效果，且能降低疼痛感，减少急症反应。</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[关键词]牙髓炎；根管治疗；iRoot SP；应用效果；急症反应</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[中图分类号]R781.31 [文献标志码]A [文章编号]1008-6455(2022)09-0123-04</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Application Effect of iRoot SP in Root Canal Treatment of Patients with Pulpitis and the Occurrence of Emergency Response</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PAN Chao, XIE Honghui,LI Shuangjiang</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bookmarkStart w:id="0" w:name="_GoBack"/>
      <w:bookmarkEnd w:id="0"/>
      <w:r>
        <w:rPr>
          <w:rFonts w:hint="eastAsia" w:ascii="方正小标宋_GBK" w:hAnsi="方正小标宋_GBK" w:eastAsia="方正小标宋_GBK" w:cs="方正小标宋_GBK"/>
          <w:color w:val="90268F"/>
          <w:kern w:val="0"/>
          <w:sz w:val="30"/>
          <w:szCs w:val="30"/>
          <w:lang w:val="en-US" w:eastAsia="zh-CN" w:bidi="ar"/>
        </w:rPr>
        <w:t>(Department of Endodontics, Changsha Stomatological Hospital,Changsha 410004, Hunan, China)</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Abstract: Objective To investigate the application effect of iRoot SP in root canal treatment of patients with pulpitis and the occurrence of emergency response. Methods Total of 64 patients with pulpitis admitted to our hospital from January 2020 to December 2020 were selected. They were divided into a control group (n=32) and a study group (n=32) according to the random number method. The control group was treated with AH PLUS, and the study group was treated with iRoot SP. The basic data of the two groups were recorded, and the clinical effects, filling conditions, visual analog scale (VAS), and the occurrence of emergency response were compared between the two groups. Results The total effective rate of the study group (97.67%) was higher than that of the control group (85.37%, P＜0.05). The just filling rate in the study group was (95.35%), the just filling rate in the control group was (95.12%), and there was no significant difference in the just filling rate between the two groups (P＞0.05). At 12h and 24h after operation, the VAS scores of the two groups were lower than those before the operation, and the study group were lower than those in the control group (P＜0.05). The occurrence of emergency response in the study group (15.62%) was lower than that in the control group (50.00%, P＜0.05). Conclusion iRoot SP has a good application eff ect in root canal treatment of patients with pulpitis, and can reduce pain and emergency response.Key words: pulpitis; root canal treatment; iRoot SP; application eff ect; emergency response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embedRegular r:id="rId1" w:fontKey="{E4691584-5077-43A6-8247-3D0C162D294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zOTZhMmZkYjU5OWM3ZGY1ZWRhYTY4NDk2NjY2ZDIifQ=="/>
  </w:docVars>
  <w:rsids>
    <w:rsidRoot w:val="00DF1825"/>
    <w:rsid w:val="000034BC"/>
    <w:rsid w:val="000126A4"/>
    <w:rsid w:val="00033362"/>
    <w:rsid w:val="00041933"/>
    <w:rsid w:val="00043134"/>
    <w:rsid w:val="0007579F"/>
    <w:rsid w:val="000A7C4F"/>
    <w:rsid w:val="000B1F56"/>
    <w:rsid w:val="000E46FC"/>
    <w:rsid w:val="000F6A46"/>
    <w:rsid w:val="00137107"/>
    <w:rsid w:val="00137ABE"/>
    <w:rsid w:val="00173B80"/>
    <w:rsid w:val="00180761"/>
    <w:rsid w:val="001A1F94"/>
    <w:rsid w:val="001A1FB2"/>
    <w:rsid w:val="001D3916"/>
    <w:rsid w:val="001E4621"/>
    <w:rsid w:val="001E799E"/>
    <w:rsid w:val="00214A76"/>
    <w:rsid w:val="00232F23"/>
    <w:rsid w:val="00255034"/>
    <w:rsid w:val="00286638"/>
    <w:rsid w:val="002918D1"/>
    <w:rsid w:val="002A3A2D"/>
    <w:rsid w:val="002A426A"/>
    <w:rsid w:val="002A68AE"/>
    <w:rsid w:val="002F55F4"/>
    <w:rsid w:val="00351B5A"/>
    <w:rsid w:val="00357132"/>
    <w:rsid w:val="00357383"/>
    <w:rsid w:val="003906F0"/>
    <w:rsid w:val="003B0A26"/>
    <w:rsid w:val="003C5C80"/>
    <w:rsid w:val="003F23CE"/>
    <w:rsid w:val="003F4CAE"/>
    <w:rsid w:val="00414CCC"/>
    <w:rsid w:val="00434045"/>
    <w:rsid w:val="00443808"/>
    <w:rsid w:val="004D7BA8"/>
    <w:rsid w:val="00525F2A"/>
    <w:rsid w:val="0056306C"/>
    <w:rsid w:val="005D6AF1"/>
    <w:rsid w:val="005E5D12"/>
    <w:rsid w:val="005E7193"/>
    <w:rsid w:val="00621957"/>
    <w:rsid w:val="00626E93"/>
    <w:rsid w:val="00633E34"/>
    <w:rsid w:val="00635A4A"/>
    <w:rsid w:val="00642902"/>
    <w:rsid w:val="00684D3A"/>
    <w:rsid w:val="006D635A"/>
    <w:rsid w:val="006D6D8B"/>
    <w:rsid w:val="006F32E4"/>
    <w:rsid w:val="00704033"/>
    <w:rsid w:val="007609FD"/>
    <w:rsid w:val="00763A7D"/>
    <w:rsid w:val="007641BF"/>
    <w:rsid w:val="008061D5"/>
    <w:rsid w:val="00823940"/>
    <w:rsid w:val="00830FBE"/>
    <w:rsid w:val="008844D5"/>
    <w:rsid w:val="008E0187"/>
    <w:rsid w:val="00902921"/>
    <w:rsid w:val="009050DA"/>
    <w:rsid w:val="0091183A"/>
    <w:rsid w:val="0094557B"/>
    <w:rsid w:val="00981103"/>
    <w:rsid w:val="009B6ABE"/>
    <w:rsid w:val="009D16FF"/>
    <w:rsid w:val="009D3D2F"/>
    <w:rsid w:val="009E1B54"/>
    <w:rsid w:val="00A24D59"/>
    <w:rsid w:val="00A33E6F"/>
    <w:rsid w:val="00A4287F"/>
    <w:rsid w:val="00A5473A"/>
    <w:rsid w:val="00A87C2B"/>
    <w:rsid w:val="00AA1E7F"/>
    <w:rsid w:val="00AA2214"/>
    <w:rsid w:val="00B26738"/>
    <w:rsid w:val="00B37888"/>
    <w:rsid w:val="00B51139"/>
    <w:rsid w:val="00B578E3"/>
    <w:rsid w:val="00B730F4"/>
    <w:rsid w:val="00BA2959"/>
    <w:rsid w:val="00BB30CE"/>
    <w:rsid w:val="00BD3E38"/>
    <w:rsid w:val="00C02216"/>
    <w:rsid w:val="00C22FA9"/>
    <w:rsid w:val="00C323AD"/>
    <w:rsid w:val="00C639A2"/>
    <w:rsid w:val="00CE7196"/>
    <w:rsid w:val="00CE7656"/>
    <w:rsid w:val="00CF4706"/>
    <w:rsid w:val="00D349EA"/>
    <w:rsid w:val="00D530BC"/>
    <w:rsid w:val="00D77F52"/>
    <w:rsid w:val="00DA496D"/>
    <w:rsid w:val="00DC50A7"/>
    <w:rsid w:val="00DF1825"/>
    <w:rsid w:val="00E05EE3"/>
    <w:rsid w:val="00E21237"/>
    <w:rsid w:val="00E21D7D"/>
    <w:rsid w:val="00E439E8"/>
    <w:rsid w:val="00E64659"/>
    <w:rsid w:val="00E81217"/>
    <w:rsid w:val="00E837BA"/>
    <w:rsid w:val="00E94087"/>
    <w:rsid w:val="00EA7C27"/>
    <w:rsid w:val="00FB4E1B"/>
    <w:rsid w:val="00FC6BF9"/>
    <w:rsid w:val="01094132"/>
    <w:rsid w:val="02052341"/>
    <w:rsid w:val="05DC39F5"/>
    <w:rsid w:val="060C4B01"/>
    <w:rsid w:val="061D7023"/>
    <w:rsid w:val="06497B03"/>
    <w:rsid w:val="06A67EA4"/>
    <w:rsid w:val="08167EB9"/>
    <w:rsid w:val="086A1FB2"/>
    <w:rsid w:val="09F558AC"/>
    <w:rsid w:val="0A432ABB"/>
    <w:rsid w:val="0B2226D0"/>
    <w:rsid w:val="0B842727"/>
    <w:rsid w:val="0D18022F"/>
    <w:rsid w:val="0F1F58A5"/>
    <w:rsid w:val="136441CE"/>
    <w:rsid w:val="14FA66E9"/>
    <w:rsid w:val="155555F2"/>
    <w:rsid w:val="17A74689"/>
    <w:rsid w:val="17DC426C"/>
    <w:rsid w:val="1A8962C8"/>
    <w:rsid w:val="1AE23C2A"/>
    <w:rsid w:val="1CB41F35"/>
    <w:rsid w:val="1D9A07EC"/>
    <w:rsid w:val="1EFA3C38"/>
    <w:rsid w:val="1F415FD7"/>
    <w:rsid w:val="1F9F1A13"/>
    <w:rsid w:val="21744E6A"/>
    <w:rsid w:val="2188552B"/>
    <w:rsid w:val="22CE157B"/>
    <w:rsid w:val="239B00EF"/>
    <w:rsid w:val="24AC1531"/>
    <w:rsid w:val="24D13E1C"/>
    <w:rsid w:val="24DB3BC4"/>
    <w:rsid w:val="25F951EF"/>
    <w:rsid w:val="26E74AA2"/>
    <w:rsid w:val="27247AA4"/>
    <w:rsid w:val="275F128C"/>
    <w:rsid w:val="294A1318"/>
    <w:rsid w:val="2D614E83"/>
    <w:rsid w:val="2ED27DE6"/>
    <w:rsid w:val="30A752A2"/>
    <w:rsid w:val="31EA18EB"/>
    <w:rsid w:val="32382656"/>
    <w:rsid w:val="36E44B5A"/>
    <w:rsid w:val="3C1E28BD"/>
    <w:rsid w:val="3C5E0F0B"/>
    <w:rsid w:val="3DFD4754"/>
    <w:rsid w:val="3E371A14"/>
    <w:rsid w:val="3EAB2402"/>
    <w:rsid w:val="407E7DCE"/>
    <w:rsid w:val="40CD2B03"/>
    <w:rsid w:val="41913D50"/>
    <w:rsid w:val="426C1EA8"/>
    <w:rsid w:val="42E61C5A"/>
    <w:rsid w:val="43B9736F"/>
    <w:rsid w:val="45961716"/>
    <w:rsid w:val="46565349"/>
    <w:rsid w:val="47680E90"/>
    <w:rsid w:val="489B5295"/>
    <w:rsid w:val="48FC21D7"/>
    <w:rsid w:val="4C72455F"/>
    <w:rsid w:val="4F950C90"/>
    <w:rsid w:val="503C735D"/>
    <w:rsid w:val="50722D7F"/>
    <w:rsid w:val="50A965D0"/>
    <w:rsid w:val="51A46F68"/>
    <w:rsid w:val="521C7446"/>
    <w:rsid w:val="529E2F3B"/>
    <w:rsid w:val="52A66D10"/>
    <w:rsid w:val="53A2397B"/>
    <w:rsid w:val="53A476F3"/>
    <w:rsid w:val="54BA00B5"/>
    <w:rsid w:val="55E464CD"/>
    <w:rsid w:val="570D55B0"/>
    <w:rsid w:val="582B6E54"/>
    <w:rsid w:val="59682F71"/>
    <w:rsid w:val="59976202"/>
    <w:rsid w:val="5A08082A"/>
    <w:rsid w:val="5AAC3332"/>
    <w:rsid w:val="5AC60D63"/>
    <w:rsid w:val="5B0D2022"/>
    <w:rsid w:val="5B54602C"/>
    <w:rsid w:val="5BE74621"/>
    <w:rsid w:val="5EA507C4"/>
    <w:rsid w:val="5F2B2A77"/>
    <w:rsid w:val="5F3A53B0"/>
    <w:rsid w:val="603B4F3C"/>
    <w:rsid w:val="6155027F"/>
    <w:rsid w:val="61B551C2"/>
    <w:rsid w:val="620D46B6"/>
    <w:rsid w:val="64110D2B"/>
    <w:rsid w:val="6572795C"/>
    <w:rsid w:val="65827169"/>
    <w:rsid w:val="6837241B"/>
    <w:rsid w:val="68FB792A"/>
    <w:rsid w:val="69583A13"/>
    <w:rsid w:val="698C2CAC"/>
    <w:rsid w:val="6B264A3A"/>
    <w:rsid w:val="6D5A2707"/>
    <w:rsid w:val="6E6C09B6"/>
    <w:rsid w:val="7051768E"/>
    <w:rsid w:val="70A02B99"/>
    <w:rsid w:val="715220E5"/>
    <w:rsid w:val="72071122"/>
    <w:rsid w:val="73E334C8"/>
    <w:rsid w:val="743401C8"/>
    <w:rsid w:val="786F17CF"/>
    <w:rsid w:val="789631FF"/>
    <w:rsid w:val="78BD69DE"/>
    <w:rsid w:val="7A044199"/>
    <w:rsid w:val="7AB94F83"/>
    <w:rsid w:val="7B3D7962"/>
    <w:rsid w:val="7D0F3580"/>
    <w:rsid w:val="7E6B2A38"/>
    <w:rsid w:val="7EFD50AE"/>
    <w:rsid w:val="7F974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2288-5FAA-4453-B328-66CD4FF63C68}">
  <ds:schemaRefs/>
</ds:datastoreItem>
</file>

<file path=docProps/app.xml><?xml version="1.0" encoding="utf-8"?>
<Properties xmlns="http://schemas.openxmlformats.org/officeDocument/2006/extended-properties" xmlns:vt="http://schemas.openxmlformats.org/officeDocument/2006/docPropsVTypes">
  <Template>Normal.dotm</Template>
  <Pages>3</Pages>
  <Words>787</Words>
  <Characters>2210</Characters>
  <Lines>8</Lines>
  <Paragraphs>2</Paragraphs>
  <TotalTime>38</TotalTime>
  <ScaleCrop>false</ScaleCrop>
  <LinksUpToDate>false</LinksUpToDate>
  <CharactersWithSpaces>2512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2022-07-04T07:48:00Z</dcterms:created>
  <dc:creator>单 单眼皮</dc:creator>
  <cp:lastModifiedBy>单眼皮</cp:lastModifiedBy>
  <dcterms:modified xsi:type="dcterms:W3CDTF">2022-09-23T08:13:28Z</dcterms:modified>
  <cp:revision>258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489711634ADF4131B054904A1A208ED9</vt:lpwstr>
  </property>
</Properties>
</file>