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宋体" w:hAnsi="宋体" w:eastAsia="宋体" w:cs="宋体"/>
          <w:sz w:val="24"/>
          <w:szCs w:val="24"/>
        </w:rPr>
      </w:pPr>
      <w:r>
        <w:rPr>
          <w:rFonts w:ascii="宋体" w:hAnsi="宋体" w:eastAsia="宋体" w:cs="宋体"/>
          <w:sz w:val="24"/>
          <w:szCs w:val="24"/>
        </w:rPr>
        <w:t xml:space="preserve">Locator附着体、球帽附着体在种植体覆盖义齿修复中的应用及对咀嚼功能、美学效果的影响比较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王红梅，高志强，高明英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（唐山市协和医院口腔科 河北 唐山 063000）</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 [摘要]目的：比较Locator附着体、球帽附着体在种植体覆盖义齿修复中的应用及对咀嚼功能、美学效果的影响。方法：选 择2017年1月-2019年12月笔者医院就诊的100例下颌无牙颌患者为研究对象，种植体覆盖义齿修复中采用Locator附着体的 50例患者为A组、采用球帽附着体的50例患者为B组，比较两组治疗后6个月时种植体周围软组织健康状况、咀嚼功能、美 学效果及并发症发生情况，其中周围软组织健康状况指标包括边缘骨吸收值（BML）、菌斑指数（PLI）、牙周袋探诊深度 （PPD），牙龈指数（GI），咀嚼功能指标包括咀嚼次数、咀嚼效果及语音清晰度，美学修复效果包括修复体完整、边缘适 宜、染色A级率及患者对面部形态的满意率。结果：治疗后6个月，两组种植体周围软组织健康状况均良好，组间BML、PLI、 PPD、GI比较差异均无统计学意义（P＞0.05）；A组咀嚼次数、咀嚼效率显著高于B组，语音清晰度显著高于B组，组间比较 差异均有统计学意义（P＜0.05）；A、B组的修复体完整A级率比较，差异无统计学意义（P＞0.05），A组边缘适宜A级率、 染色A级率及患者对面部形态满意率显著高于B组，组间比较差异均有统计学意义（P＜0.05）；A、B组并发症发生率分别为 4.0%、16.0%，A组显著低于B组，差异有统计学意义（P＜0.05）。结论：Locator附着体在种植体覆盖义齿修复中的应用效 果更佳，在保证种植体周围软组织健康状况的同时，能更好地提高咀嚼功能、美学效果，并且并发症更少，是安全、有效的 临床方案。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[关键词]义齿修复；种植体；Locator附着体；球帽附着体；咀嚼功能；美学效果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[中图分类号]R783.6 [文献标志码]A [文章编号]1008-6455（2022）10-0151-04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Application of Locator Attachment and Ball Cap Attachment in Implant Overdenture Restoration and Comparison of Their Infl uence on Masticatory Function and Aesthetic Effect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WANG Hongmei, GAO Zhiqiang, GAO Mingying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(Department of Stomatology, Union Medical College Hospital, Tangshan 063000, Hebei, China)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Abstract: Objective To compare the application of Locator attachment and ball cap attachment in implant overdenture restoration and analysis of their infl uence on masticatory function and aesthetic eff ect. Methods 100 patients with edentulous mandibles in our hospital from January 2017 to December 2019 were selected as the research objects, 50 patients with Locatorattachments in implant overdenture restoration were group A and 50 patients with ball cap attachments for group B, the health of soft tissues around the implants, chewing function, aesthetic effects and complications between two groups at 6 months after treatment were compared, the surrounding soft tissue health indicators included marginal bone resorption value (BML), plaque index (PBL), periodontal pocket probing depth (PPD), gingival index (GI), and chewing function indicators included the number of chewings, the eff ect of chewing and clear speech, the aesthetic restoration eff ects included grade A rate of prosthetic complete, appropriate, dyeing and patient satisfaction rate with facial morphology. Results After 6 months of treatment, the soft tissues around the implants in two groups were in good health, there was no signifi cant diff erence in BML, PBL, PPD and GI between two groups (P＞0.05); the number of chewings and the effi ciency of chewing in group A were signifi cantly higher than those in group B , the speech intelligibility was signifi cantly higher than that of group B, and the diff erences between two groups were statistically significant (P＜0.05). There was no statistically significant difference in the A-grade rate of restorations in groups A and B (P＞0.05). The A-grade rate of edge fi t, the A-grade rate of staining and the satisfaction rate of patients with facial morphology of group A were signifi cantly higher than those of group B, the diff erences between two groups were statistically signifi cant (P＜0.05). The incidence of complications in groups A and B were 4.0% and 16.0% respectively, group A was signifi cantly lower than group B, and the diff erence between two groups was statistically signifi cant (P＜0.05). Conclusion Locator attachments has better application eff ects in the restoration of implant overdentures, while ensuring the health of soft tissues around the implants, it can better improve the masticatory function and aesthetic eff ects, and has fewer complications, it is a safe and eff ective clinical program. </w:t>
      </w:r>
    </w:p>
    <w:p>
      <w:pPr>
        <w:rPr>
          <w:rFonts w:ascii="宋体" w:hAnsi="宋体" w:eastAsia="宋体" w:cs="宋体"/>
          <w:sz w:val="24"/>
          <w:szCs w:val="24"/>
        </w:rPr>
      </w:pPr>
    </w:p>
    <w:p>
      <w:pPr>
        <w:rPr>
          <w:rFonts w:hint="eastAsia"/>
          <w:lang w:val="en-US" w:eastAsia="zh-CN"/>
        </w:rPr>
      </w:pPr>
      <w:bookmarkStart w:id="0" w:name="_GoBack"/>
      <w:bookmarkEnd w:id="0"/>
      <w:r>
        <w:rPr>
          <w:rFonts w:ascii="宋体" w:hAnsi="宋体" w:eastAsia="宋体" w:cs="宋体"/>
          <w:sz w:val="24"/>
          <w:szCs w:val="24"/>
        </w:rPr>
        <w:t>Key words: denture restoration; implant; Locator attachment; ball attachments; masticatory function; aesthetic eff ect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楷体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AzOTZhMmZkYjU5OWM3ZGY1ZWRhYTY4NDk2NjY2ZDIifQ=="/>
  </w:docVars>
  <w:rsids>
    <w:rsidRoot w:val="00DF1825"/>
    <w:rsid w:val="000034BC"/>
    <w:rsid w:val="000126A4"/>
    <w:rsid w:val="00033362"/>
    <w:rsid w:val="00041933"/>
    <w:rsid w:val="00043134"/>
    <w:rsid w:val="0007579F"/>
    <w:rsid w:val="000A7C4F"/>
    <w:rsid w:val="000B1F56"/>
    <w:rsid w:val="000E46FC"/>
    <w:rsid w:val="000F6A46"/>
    <w:rsid w:val="00137107"/>
    <w:rsid w:val="00137ABE"/>
    <w:rsid w:val="00173B80"/>
    <w:rsid w:val="00180761"/>
    <w:rsid w:val="001A1F94"/>
    <w:rsid w:val="001A1FB2"/>
    <w:rsid w:val="001D3916"/>
    <w:rsid w:val="001E4621"/>
    <w:rsid w:val="001E799E"/>
    <w:rsid w:val="00214A76"/>
    <w:rsid w:val="00232F23"/>
    <w:rsid w:val="00255034"/>
    <w:rsid w:val="00286638"/>
    <w:rsid w:val="002918D1"/>
    <w:rsid w:val="002A3A2D"/>
    <w:rsid w:val="002A426A"/>
    <w:rsid w:val="002A68AE"/>
    <w:rsid w:val="002F55F4"/>
    <w:rsid w:val="00351B5A"/>
    <w:rsid w:val="00357132"/>
    <w:rsid w:val="00357383"/>
    <w:rsid w:val="003906F0"/>
    <w:rsid w:val="003B0A26"/>
    <w:rsid w:val="003C5C80"/>
    <w:rsid w:val="003F23CE"/>
    <w:rsid w:val="003F4CAE"/>
    <w:rsid w:val="00411CA3"/>
    <w:rsid w:val="00414CCC"/>
    <w:rsid w:val="00434045"/>
    <w:rsid w:val="00443808"/>
    <w:rsid w:val="004D7BA8"/>
    <w:rsid w:val="00525F2A"/>
    <w:rsid w:val="0056306C"/>
    <w:rsid w:val="005D6AF1"/>
    <w:rsid w:val="005E5D12"/>
    <w:rsid w:val="005E7193"/>
    <w:rsid w:val="00621957"/>
    <w:rsid w:val="00626E93"/>
    <w:rsid w:val="00633E34"/>
    <w:rsid w:val="00635A4A"/>
    <w:rsid w:val="00642902"/>
    <w:rsid w:val="00684D3A"/>
    <w:rsid w:val="006D635A"/>
    <w:rsid w:val="006D6D8B"/>
    <w:rsid w:val="006F32E4"/>
    <w:rsid w:val="00704033"/>
    <w:rsid w:val="007609FD"/>
    <w:rsid w:val="00763A7D"/>
    <w:rsid w:val="007641BF"/>
    <w:rsid w:val="008061D5"/>
    <w:rsid w:val="00823940"/>
    <w:rsid w:val="00830FBE"/>
    <w:rsid w:val="008844D5"/>
    <w:rsid w:val="008E0187"/>
    <w:rsid w:val="00902921"/>
    <w:rsid w:val="009050DA"/>
    <w:rsid w:val="0091183A"/>
    <w:rsid w:val="0094557B"/>
    <w:rsid w:val="00981103"/>
    <w:rsid w:val="009B6ABE"/>
    <w:rsid w:val="009D16FF"/>
    <w:rsid w:val="009D3D2F"/>
    <w:rsid w:val="009E1B54"/>
    <w:rsid w:val="00A24D59"/>
    <w:rsid w:val="00A33E6F"/>
    <w:rsid w:val="00A4287F"/>
    <w:rsid w:val="00A5473A"/>
    <w:rsid w:val="00A87C2B"/>
    <w:rsid w:val="00AA1E7F"/>
    <w:rsid w:val="00AA2214"/>
    <w:rsid w:val="00B26738"/>
    <w:rsid w:val="00B37888"/>
    <w:rsid w:val="00B51139"/>
    <w:rsid w:val="00B578E3"/>
    <w:rsid w:val="00B730F4"/>
    <w:rsid w:val="00BA2959"/>
    <w:rsid w:val="00BB30CE"/>
    <w:rsid w:val="00BD3E38"/>
    <w:rsid w:val="00C02216"/>
    <w:rsid w:val="00C22FA9"/>
    <w:rsid w:val="00C323AD"/>
    <w:rsid w:val="00C639A2"/>
    <w:rsid w:val="00CE7196"/>
    <w:rsid w:val="00CE7656"/>
    <w:rsid w:val="00CF4706"/>
    <w:rsid w:val="00D349EA"/>
    <w:rsid w:val="00D530BC"/>
    <w:rsid w:val="00D77F52"/>
    <w:rsid w:val="00DA496D"/>
    <w:rsid w:val="00DC50A7"/>
    <w:rsid w:val="00DF1825"/>
    <w:rsid w:val="00E05EE3"/>
    <w:rsid w:val="00E21237"/>
    <w:rsid w:val="00E21D7D"/>
    <w:rsid w:val="00E439E8"/>
    <w:rsid w:val="00E64659"/>
    <w:rsid w:val="00E81217"/>
    <w:rsid w:val="00E837BA"/>
    <w:rsid w:val="00E94087"/>
    <w:rsid w:val="00EA7C27"/>
    <w:rsid w:val="00F22F9D"/>
    <w:rsid w:val="00FB4E1B"/>
    <w:rsid w:val="00FC6BF9"/>
    <w:rsid w:val="01094132"/>
    <w:rsid w:val="01457570"/>
    <w:rsid w:val="02052341"/>
    <w:rsid w:val="027D0F8C"/>
    <w:rsid w:val="02F32FFC"/>
    <w:rsid w:val="05DC39F5"/>
    <w:rsid w:val="060C4B01"/>
    <w:rsid w:val="061D7023"/>
    <w:rsid w:val="06497B03"/>
    <w:rsid w:val="06A67EA4"/>
    <w:rsid w:val="0777638D"/>
    <w:rsid w:val="08167EB9"/>
    <w:rsid w:val="086A1FB2"/>
    <w:rsid w:val="089A2898"/>
    <w:rsid w:val="09F558AC"/>
    <w:rsid w:val="0A432ABB"/>
    <w:rsid w:val="0B2226D0"/>
    <w:rsid w:val="0B842727"/>
    <w:rsid w:val="0C012C2E"/>
    <w:rsid w:val="0D18022F"/>
    <w:rsid w:val="0D937219"/>
    <w:rsid w:val="0E425124"/>
    <w:rsid w:val="0F1113DA"/>
    <w:rsid w:val="0F1F58A5"/>
    <w:rsid w:val="10BB0E64"/>
    <w:rsid w:val="128C0EF5"/>
    <w:rsid w:val="12B67C07"/>
    <w:rsid w:val="136441CE"/>
    <w:rsid w:val="14321111"/>
    <w:rsid w:val="14691370"/>
    <w:rsid w:val="14FA66E9"/>
    <w:rsid w:val="155555F2"/>
    <w:rsid w:val="17A74689"/>
    <w:rsid w:val="17DC426C"/>
    <w:rsid w:val="19063790"/>
    <w:rsid w:val="1A187AC0"/>
    <w:rsid w:val="1A8962C8"/>
    <w:rsid w:val="1AE23C2A"/>
    <w:rsid w:val="1CB41F35"/>
    <w:rsid w:val="1D3C3AC6"/>
    <w:rsid w:val="1D9A07EC"/>
    <w:rsid w:val="1EFA3C38"/>
    <w:rsid w:val="1F415FD7"/>
    <w:rsid w:val="1F9F1A13"/>
    <w:rsid w:val="21744E6A"/>
    <w:rsid w:val="2188552B"/>
    <w:rsid w:val="21CD6EF6"/>
    <w:rsid w:val="22CE157B"/>
    <w:rsid w:val="235D02F2"/>
    <w:rsid w:val="239B00EF"/>
    <w:rsid w:val="246703AD"/>
    <w:rsid w:val="24960787"/>
    <w:rsid w:val="24AC1531"/>
    <w:rsid w:val="24C85C3F"/>
    <w:rsid w:val="24D13E1C"/>
    <w:rsid w:val="24DB3BC4"/>
    <w:rsid w:val="25B30B82"/>
    <w:rsid w:val="25F951EF"/>
    <w:rsid w:val="264D28A0"/>
    <w:rsid w:val="26E74AA2"/>
    <w:rsid w:val="27247AA4"/>
    <w:rsid w:val="275F128C"/>
    <w:rsid w:val="285B3F11"/>
    <w:rsid w:val="294A1318"/>
    <w:rsid w:val="29FB0420"/>
    <w:rsid w:val="2A924284"/>
    <w:rsid w:val="2B88437A"/>
    <w:rsid w:val="2CF44533"/>
    <w:rsid w:val="2D045C82"/>
    <w:rsid w:val="2D614E83"/>
    <w:rsid w:val="2D6D3827"/>
    <w:rsid w:val="2DAD4439"/>
    <w:rsid w:val="2ED27DE6"/>
    <w:rsid w:val="2F6D5043"/>
    <w:rsid w:val="30A752A2"/>
    <w:rsid w:val="31883701"/>
    <w:rsid w:val="31A16091"/>
    <w:rsid w:val="31EA18EB"/>
    <w:rsid w:val="322B5C69"/>
    <w:rsid w:val="32382656"/>
    <w:rsid w:val="32461E7F"/>
    <w:rsid w:val="32A43C77"/>
    <w:rsid w:val="33574D5E"/>
    <w:rsid w:val="33867452"/>
    <w:rsid w:val="34014CC9"/>
    <w:rsid w:val="34453929"/>
    <w:rsid w:val="34D66156"/>
    <w:rsid w:val="34F12F90"/>
    <w:rsid w:val="35812566"/>
    <w:rsid w:val="36E44B5A"/>
    <w:rsid w:val="371A4544"/>
    <w:rsid w:val="379245B6"/>
    <w:rsid w:val="38613F89"/>
    <w:rsid w:val="3B071141"/>
    <w:rsid w:val="3BDA477E"/>
    <w:rsid w:val="3C1E28BD"/>
    <w:rsid w:val="3C221C81"/>
    <w:rsid w:val="3C2D0D52"/>
    <w:rsid w:val="3C5C5193"/>
    <w:rsid w:val="3C5E0F0B"/>
    <w:rsid w:val="3C916DAA"/>
    <w:rsid w:val="3CFF18FE"/>
    <w:rsid w:val="3DFD4754"/>
    <w:rsid w:val="3E014244"/>
    <w:rsid w:val="3E371A14"/>
    <w:rsid w:val="3EAB2402"/>
    <w:rsid w:val="40476583"/>
    <w:rsid w:val="406620BE"/>
    <w:rsid w:val="407E7DCE"/>
    <w:rsid w:val="40C477AB"/>
    <w:rsid w:val="40CD2B03"/>
    <w:rsid w:val="415C3EAF"/>
    <w:rsid w:val="41913D50"/>
    <w:rsid w:val="423C1CEE"/>
    <w:rsid w:val="426C1EA8"/>
    <w:rsid w:val="42E61C5A"/>
    <w:rsid w:val="439B2A45"/>
    <w:rsid w:val="43B9736F"/>
    <w:rsid w:val="455740D3"/>
    <w:rsid w:val="45961716"/>
    <w:rsid w:val="46565349"/>
    <w:rsid w:val="47022DDB"/>
    <w:rsid w:val="47680E90"/>
    <w:rsid w:val="489B5295"/>
    <w:rsid w:val="48CA3C49"/>
    <w:rsid w:val="48FC21D7"/>
    <w:rsid w:val="49271405"/>
    <w:rsid w:val="4ADE67A8"/>
    <w:rsid w:val="4B0A6953"/>
    <w:rsid w:val="4C72455F"/>
    <w:rsid w:val="4C8C5620"/>
    <w:rsid w:val="4D3161C8"/>
    <w:rsid w:val="4D7B1B4F"/>
    <w:rsid w:val="4F950C90"/>
    <w:rsid w:val="502838B2"/>
    <w:rsid w:val="503C735D"/>
    <w:rsid w:val="50722D7F"/>
    <w:rsid w:val="50A965D0"/>
    <w:rsid w:val="51A46F68"/>
    <w:rsid w:val="521C7446"/>
    <w:rsid w:val="52382140"/>
    <w:rsid w:val="52392BB8"/>
    <w:rsid w:val="529E2F3B"/>
    <w:rsid w:val="52A66D10"/>
    <w:rsid w:val="53A2397B"/>
    <w:rsid w:val="53A476F3"/>
    <w:rsid w:val="54BA00B5"/>
    <w:rsid w:val="55E464CD"/>
    <w:rsid w:val="570D55B0"/>
    <w:rsid w:val="57234DD3"/>
    <w:rsid w:val="575D0F83"/>
    <w:rsid w:val="582B6E54"/>
    <w:rsid w:val="589715D5"/>
    <w:rsid w:val="59682F71"/>
    <w:rsid w:val="59976202"/>
    <w:rsid w:val="59FF1015"/>
    <w:rsid w:val="5A08082A"/>
    <w:rsid w:val="5A937C42"/>
    <w:rsid w:val="5AAC3332"/>
    <w:rsid w:val="5AAC50E0"/>
    <w:rsid w:val="5AC60D63"/>
    <w:rsid w:val="5B0D2022"/>
    <w:rsid w:val="5B54602C"/>
    <w:rsid w:val="5B9938B6"/>
    <w:rsid w:val="5BE74621"/>
    <w:rsid w:val="5D883BE2"/>
    <w:rsid w:val="5EA507C4"/>
    <w:rsid w:val="5F290493"/>
    <w:rsid w:val="5F2B2A77"/>
    <w:rsid w:val="5F3A53B0"/>
    <w:rsid w:val="5FA40A7B"/>
    <w:rsid w:val="5FC15189"/>
    <w:rsid w:val="603B4F3C"/>
    <w:rsid w:val="60C45E59"/>
    <w:rsid w:val="61435CBB"/>
    <w:rsid w:val="6155027F"/>
    <w:rsid w:val="61B551C2"/>
    <w:rsid w:val="61ED04B8"/>
    <w:rsid w:val="620D46B6"/>
    <w:rsid w:val="634C56B2"/>
    <w:rsid w:val="64110D2B"/>
    <w:rsid w:val="655A40B6"/>
    <w:rsid w:val="6572795C"/>
    <w:rsid w:val="65827169"/>
    <w:rsid w:val="6837241B"/>
    <w:rsid w:val="68D979E8"/>
    <w:rsid w:val="68FB792A"/>
    <w:rsid w:val="6953775F"/>
    <w:rsid w:val="69583A13"/>
    <w:rsid w:val="698C2CAC"/>
    <w:rsid w:val="6ACD70D8"/>
    <w:rsid w:val="6B264A3A"/>
    <w:rsid w:val="6B6C0DA2"/>
    <w:rsid w:val="6D5A2707"/>
    <w:rsid w:val="6DFD1A82"/>
    <w:rsid w:val="6E5C0307"/>
    <w:rsid w:val="6E6C09B6"/>
    <w:rsid w:val="6EB02F99"/>
    <w:rsid w:val="7051768E"/>
    <w:rsid w:val="70A02B99"/>
    <w:rsid w:val="70A6092D"/>
    <w:rsid w:val="714E772A"/>
    <w:rsid w:val="715220E5"/>
    <w:rsid w:val="72071122"/>
    <w:rsid w:val="730C2768"/>
    <w:rsid w:val="73E334C8"/>
    <w:rsid w:val="743401C8"/>
    <w:rsid w:val="75041948"/>
    <w:rsid w:val="7526164A"/>
    <w:rsid w:val="75B72E5F"/>
    <w:rsid w:val="75C5759F"/>
    <w:rsid w:val="75F61BD9"/>
    <w:rsid w:val="76F65C09"/>
    <w:rsid w:val="777B7216"/>
    <w:rsid w:val="77871FAE"/>
    <w:rsid w:val="78341A67"/>
    <w:rsid w:val="786F17CF"/>
    <w:rsid w:val="788D60F9"/>
    <w:rsid w:val="789631FF"/>
    <w:rsid w:val="78BD69DE"/>
    <w:rsid w:val="7A044199"/>
    <w:rsid w:val="7AA5597C"/>
    <w:rsid w:val="7AB94F83"/>
    <w:rsid w:val="7AC53AF9"/>
    <w:rsid w:val="7B29035B"/>
    <w:rsid w:val="7B3D7962"/>
    <w:rsid w:val="7BD1454E"/>
    <w:rsid w:val="7D0F3580"/>
    <w:rsid w:val="7E6B2A38"/>
    <w:rsid w:val="7E7C4C45"/>
    <w:rsid w:val="7E8148A2"/>
    <w:rsid w:val="7EAD4DFF"/>
    <w:rsid w:val="7EFD50AE"/>
    <w:rsid w:val="7F160BF6"/>
    <w:rsid w:val="7F9747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datastoreItem>
</file>

<file path=docProps/app.xml><?xml version="1.0" encoding="utf-8"?>
<Properties xmlns="http://schemas.openxmlformats.org/officeDocument/2006/extended-properties" xmlns:vt="http://schemas.openxmlformats.org/officeDocument/2006/docPropsVTypes">
  <Template>Normal.dotm</Template>
  <Pages>2</Pages>
  <Words>1044</Words>
  <Characters>3047</Characters>
  <Lines>8</Lines>
  <Paragraphs>2</Paragraphs>
  <TotalTime>403</TotalTime>
  <ScaleCrop>false</ScaleCrop>
  <LinksUpToDate>false</LinksUpToDate>
  <CharactersWithSpaces>3456</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2022-07-04T07:48:00Z</dcterms:created>
  <dc:creator>单 单眼皮</dc:creator>
  <cp:lastModifiedBy>单眼皮</cp:lastModifiedBy>
  <dcterms:modified xsi:type="dcterms:W3CDTF">2022-10-27T07:27:47Z</dcterms:modified>
  <cp:revision>258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489711634ADF4131B054904A1A208ED9</vt:lpwstr>
  </property>
</Properties>
</file>